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567D3C" w:rsidRDefault="00894008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106</w:t>
      </w:r>
      <w:r w:rsidR="00CB0CF9"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年度</w:t>
      </w:r>
      <w:r w:rsidRPr="00567D3C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環境污染與健康危害議題</w:t>
      </w:r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講座</w:t>
      </w:r>
    </w:p>
    <w:bookmarkEnd w:id="0"/>
    <w:p w:rsidR="00CB0CF9" w:rsidRPr="00894008" w:rsidRDefault="00CB0CF9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活動目的：</w:t>
      </w:r>
    </w:p>
    <w:p w:rsidR="00CB0CF9" w:rsidRPr="00894008" w:rsidRDefault="00CB0CF9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為了健全對於環境危害與人體健康影響的正確觀念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，特舉辦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環境污染與健康危害議題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講座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依時事或民眾關心議題規劃課程主題，並以全面性、深入淺出的講授，提高學習效能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。</w:t>
      </w:r>
    </w:p>
    <w:p w:rsidR="00632CB1" w:rsidRPr="00894008" w:rsidRDefault="00632CB1" w:rsidP="00632CB1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指導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單位：衛生福利部國民健康署</w:t>
      </w:r>
    </w:p>
    <w:p w:rsidR="00632CB1" w:rsidRPr="00894008" w:rsidRDefault="00632CB1" w:rsidP="00632CB1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主辦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單位：財團法人國家衛生研究院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參加對象：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一般民眾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人數</w:t>
      </w:r>
      <w:r w:rsidR="009A340E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: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0F69B9">
        <w:rPr>
          <w:rFonts w:ascii="Times New Roman" w:eastAsia="標楷體" w:hAnsi="標楷體" w:cs="Times New Roman"/>
          <w:sz w:val="24"/>
          <w:szCs w:val="24"/>
          <w:lang w:eastAsia="zh-TW"/>
        </w:rPr>
        <w:t>130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活動日期：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106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年</w:t>
      </w:r>
      <w:r w:rsidR="00894008">
        <w:rPr>
          <w:rFonts w:ascii="Times New Roman" w:eastAsia="標楷體" w:hAnsi="標楷體" w:cs="Times New Roman"/>
          <w:sz w:val="24"/>
          <w:szCs w:val="24"/>
          <w:lang w:eastAsia="zh-TW"/>
        </w:rPr>
        <w:t>1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月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11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日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週一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Pr="00773753" w:rsidRDefault="00CB0CF9" w:rsidP="00773753">
      <w:pPr>
        <w:pStyle w:val="a3"/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活動地點：</w:t>
      </w:r>
      <w:r w:rsidR="00773753" w:rsidRP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新北市立圖書館板橋江子翠分館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B1</w:t>
      </w:r>
      <w:r w:rsidR="00773753" w:rsidRP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演講廳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773753" w:rsidRPr="000920B0">
        <w:rPr>
          <w:rFonts w:ascii="Times New Roman" w:eastAsia="標楷體" w:hAnsi="標楷體" w:cs="Times New Roman"/>
          <w:sz w:val="24"/>
          <w:szCs w:val="24"/>
          <w:lang w:eastAsia="zh-TW"/>
        </w:rPr>
        <w:t>新北市板橋區莊敬路</w:t>
      </w:r>
      <w:r w:rsidR="00773753" w:rsidRPr="000920B0">
        <w:rPr>
          <w:rFonts w:ascii="Times New Roman" w:eastAsia="標楷體" w:hAnsi="標楷體" w:cs="Times New Roman"/>
          <w:sz w:val="24"/>
          <w:szCs w:val="24"/>
          <w:lang w:eastAsia="zh-TW"/>
        </w:rPr>
        <w:t>62</w:t>
      </w:r>
      <w:r w:rsidR="00773753" w:rsidRPr="000920B0">
        <w:rPr>
          <w:rFonts w:ascii="Times New Roman" w:eastAsia="標楷體" w:hAnsi="標楷體" w:cs="Times New Roman"/>
          <w:sz w:val="24"/>
          <w:szCs w:val="24"/>
          <w:lang w:eastAsia="zh-TW"/>
        </w:rPr>
        <w:t>號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) </w:t>
      </w:r>
    </w:p>
    <w:p w:rsidR="00CB0CF9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666"/>
        <w:gridCol w:w="3545"/>
      </w:tblGrid>
      <w:tr w:rsidR="00773753" w:rsidRPr="0081192A" w:rsidTr="003A3C17">
        <w:trPr>
          <w:trHeight w:val="510"/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時間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課程內容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講師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</w:t>
            </w:r>
            <w:r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0-13:30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報到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13:30-15:00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懸浮微粒的健康風險及預防對策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F53B65" w:rsidP="003A3C17">
            <w:pPr>
              <w:pStyle w:val="TableParagraph"/>
              <w:jc w:val="center"/>
              <w:rPr>
                <w:rFonts w:eastAsia="標楷體"/>
              </w:rPr>
            </w:pPr>
            <w:hyperlink r:id="rId9" w:history="1">
              <w:r w:rsidR="00773753" w:rsidRPr="0081192A">
                <w:rPr>
                  <w:rFonts w:eastAsia="標楷體"/>
                </w:rPr>
                <w:t>台大醫院內科部及心血管中心蘇大成</w:t>
              </w:r>
            </w:hyperlink>
            <w:r w:rsidR="00773753" w:rsidRPr="0081192A">
              <w:rPr>
                <w:rFonts w:eastAsia="標楷體"/>
              </w:rPr>
              <w:t>醫師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15:00-15:10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休息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5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>
              <w:rPr>
                <w:color w:val="222222"/>
                <w:shd w:val="clear" w:color="auto" w:fill="FFFFFF"/>
              </w:rPr>
              <w:t>16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/>
              </w:rPr>
              <w:t>認識電磁波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F53B65" w:rsidP="003A3C17">
            <w:pPr>
              <w:pStyle w:val="TableParagraph"/>
              <w:jc w:val="center"/>
              <w:rPr>
                <w:rFonts w:eastAsia="標楷體"/>
              </w:rPr>
            </w:pPr>
            <w:hyperlink r:id="rId10" w:history="1">
              <w:r w:rsidR="00773753" w:rsidRPr="0081192A">
                <w:rPr>
                  <w:rFonts w:eastAsia="標楷體"/>
                </w:rPr>
                <w:t>國立台灣科技大學電機工程系蕭弘清教授</w:t>
              </w:r>
            </w:hyperlink>
          </w:p>
        </w:tc>
      </w:tr>
    </w:tbl>
    <w:p w:rsidR="00CB0CF9" w:rsidRPr="00302584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</w:rPr>
      </w:pPr>
      <w:r w:rsidRPr="00302584">
        <w:rPr>
          <w:rFonts w:ascii="Times New Roman" w:eastAsia="標楷體" w:hAnsi="標楷體" w:cs="Times New Roman" w:hint="eastAsia"/>
          <w:szCs w:val="24"/>
        </w:rPr>
        <w:t>報名方式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CB0CF9" w:rsidRPr="00EB4E43" w:rsidRDefault="00CB0CF9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本活動完全免費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，課程結束後將提供</w:t>
      </w:r>
      <w:r w:rsidR="00EB4E43" w:rsidRPr="000F6370">
        <w:rPr>
          <w:rFonts w:ascii="Times New Roman" w:eastAsia="標楷體" w:hAnsi="標楷體" w:cs="Times New Roman" w:hint="eastAsia"/>
          <w:szCs w:val="24"/>
          <w:lang w:eastAsia="zh-TW"/>
        </w:rPr>
        <w:t>公務人員環境教育時數</w:t>
      </w:r>
      <w:r w:rsidR="0055636E">
        <w:rPr>
          <w:rFonts w:ascii="Times New Roman" w:eastAsia="標楷體" w:hAnsi="標楷體" w:cs="Times New Roman" w:hint="eastAsia"/>
          <w:szCs w:val="24"/>
          <w:lang w:eastAsia="zh-TW"/>
        </w:rPr>
        <w:t>4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小時</w:t>
      </w:r>
    </w:p>
    <w:p w:rsidR="00FD7D63" w:rsidRDefault="00CB0CF9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採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及傳真報名，請填妥下方報名表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(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附件一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)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傳真至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(02)</w:t>
      </w:r>
      <w:r w:rsidR="00FD7D63" w:rsidRPr="00FD7D63">
        <w:rPr>
          <w:rFonts w:ascii="Times New Roman" w:eastAsia="標楷體" w:hAnsi="標楷體" w:cs="Times New Roman"/>
          <w:szCs w:val="24"/>
          <w:lang w:eastAsia="zh-TW"/>
        </w:rPr>
        <w:t>2327-8515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或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至</w:t>
      </w:r>
    </w:p>
    <w:p w:rsidR="00CB0CF9" w:rsidRPr="00D84FFF" w:rsidRDefault="00F53B65" w:rsidP="00FD7D63">
      <w:pPr>
        <w:pStyle w:val="a3"/>
        <w:ind w:left="522" w:right="-720"/>
        <w:rPr>
          <w:rFonts w:ascii="Times New Roman" w:eastAsia="標楷體" w:hAnsi="標楷體" w:cs="Times New Roman"/>
          <w:szCs w:val="24"/>
          <w:lang w:eastAsia="zh-TW"/>
        </w:rPr>
      </w:pPr>
      <w:hyperlink r:id="rId11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="00CB0CF9">
        <w:rPr>
          <w:rFonts w:ascii="Times New Roman" w:eastAsia="標楷體" w:hAnsi="標楷體" w:cs="Times New Roman" w:hint="eastAsia"/>
          <w:szCs w:val="24"/>
          <w:lang w:eastAsia="zh-TW"/>
        </w:rPr>
        <w:t>，</w:t>
      </w:r>
      <w:r w:rsidR="00CB0CF9" w:rsidRPr="00D84FFF">
        <w:rPr>
          <w:rFonts w:ascii="Times New Roman" w:eastAsia="標楷體" w:hAnsi="標楷體" w:cs="Times New Roman" w:hint="eastAsia"/>
          <w:szCs w:val="24"/>
          <w:lang w:eastAsia="zh-TW"/>
        </w:rPr>
        <w:t>三天內確認報名資料後將會寄發確信函至您的電子郵件信箱。</w:t>
      </w:r>
    </w:p>
    <w:p w:rsidR="00CB0CF9" w:rsidRPr="00D84FFF" w:rsidRDefault="00CB0CF9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報名時間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自</w:t>
      </w:r>
      <w:r w:rsidR="005A2896">
        <w:rPr>
          <w:rFonts w:ascii="Times New Roman" w:eastAsia="標楷體" w:hAnsi="標楷體" w:cs="Times New Roman" w:hint="eastAsia"/>
          <w:szCs w:val="24"/>
          <w:lang w:eastAsia="zh-TW"/>
        </w:rPr>
        <w:t>即日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起至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活動前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 xml:space="preserve"> 3 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日止或額滿截止。若報名人數超出預期人數，主辦單位保留篩選報名人數之權利。</w:t>
      </w:r>
    </w:p>
    <w:p w:rsidR="00CB0CF9" w:rsidRPr="00302584" w:rsidRDefault="00CB0CF9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,</w:t>
      </w:r>
      <w:r w:rsidR="00C60D10">
        <w:rPr>
          <w:rFonts w:ascii="Times New Roman" w:eastAsia="標楷體" w:hAnsi="標楷體" w:cs="Times New Roman" w:hint="eastAsia"/>
          <w:szCs w:val="24"/>
          <w:lang w:eastAsia="zh-TW"/>
        </w:rPr>
        <w:t>請洽本活動執行單位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陳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小姐，電話：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02-</w:t>
      </w:r>
      <w:r w:rsidR="00FD7D63">
        <w:rPr>
          <w:rFonts w:ascii="Times New Roman" w:eastAsia="標楷體" w:hAnsi="標楷體" w:cs="Times New Roman"/>
          <w:szCs w:val="24"/>
          <w:lang w:eastAsia="zh-TW"/>
        </w:rPr>
        <w:t>33668216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，電子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郵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件</w:t>
      </w:r>
      <w:hyperlink r:id="rId12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。</w:t>
      </w:r>
    </w:p>
    <w:p w:rsidR="00773753" w:rsidRPr="00773753" w:rsidRDefault="00CB0CF9" w:rsidP="00773753">
      <w:pPr>
        <w:pStyle w:val="a3"/>
        <w:numPr>
          <w:ilvl w:val="0"/>
          <w:numId w:val="1"/>
        </w:numPr>
        <w:ind w:left="567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交通資訊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：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新北市立圖書館板橋江子翠分館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B1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演講廳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 xml:space="preserve"> (</w:t>
      </w:r>
      <w:r w:rsidR="00773753" w:rsidRPr="00773753">
        <w:rPr>
          <w:rFonts w:ascii="Times New Roman" w:eastAsia="標楷體" w:hAnsi="標楷體" w:cs="Times New Roman"/>
          <w:szCs w:val="24"/>
          <w:lang w:eastAsia="zh-TW"/>
        </w:rPr>
        <w:t>新北市板橋區莊敬路</w:t>
      </w:r>
      <w:r w:rsidR="00773753" w:rsidRPr="00773753">
        <w:rPr>
          <w:rFonts w:ascii="Times New Roman" w:eastAsia="標楷體" w:hAnsi="標楷體" w:cs="Times New Roman"/>
          <w:szCs w:val="24"/>
          <w:lang w:eastAsia="zh-TW"/>
        </w:rPr>
        <w:t>62</w:t>
      </w:r>
      <w:r w:rsidR="00773753" w:rsidRPr="00773753">
        <w:rPr>
          <w:rFonts w:ascii="Times New Roman" w:eastAsia="標楷體" w:hAnsi="標楷體" w:cs="Times New Roman"/>
          <w:szCs w:val="24"/>
          <w:lang w:eastAsia="zh-TW"/>
        </w:rPr>
        <w:t>號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)</w:t>
      </w:r>
    </w:p>
    <w:p w:rsidR="00773753" w:rsidRDefault="00773753" w:rsidP="00773753">
      <w:pPr>
        <w:ind w:left="567" w:right="-24"/>
        <w:rPr>
          <w:rFonts w:ascii="Times New Roman" w:eastAsia="標楷體" w:hAnsi="標楷體" w:cs="Times New Roman"/>
          <w:szCs w:val="24"/>
          <w:lang w:eastAsia="zh-TW"/>
        </w:rPr>
      </w:pPr>
      <w:r w:rsidRPr="00A95E01">
        <w:rPr>
          <w:rFonts w:ascii="Times New Roman" w:eastAsia="標楷體" w:hAnsi="標楷體" w:cs="Times New Roman" w:hint="eastAsia"/>
          <w:szCs w:val="24"/>
          <w:lang w:eastAsia="zh-TW"/>
        </w:rPr>
        <w:t>※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公車 </w:t>
      </w:r>
      <w:r>
        <w:rPr>
          <w:rFonts w:ascii="微軟正黑體" w:eastAsia="微軟正黑體" w:hAnsi="微軟正黑體" w:hint="eastAsia"/>
          <w:color w:val="0000FF"/>
          <w:shd w:val="clear" w:color="auto" w:fill="FFFFFF"/>
          <w:lang w:eastAsia="zh-TW"/>
        </w:rPr>
        <w:br/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(1)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搭乘藍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33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至「新北市藝文中心」下車。 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br/>
        <w:t>(2)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搭乘藍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17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245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264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310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656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657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701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702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793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9103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（臺北客運， 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 xml:space="preserve"> 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大溪─臺北）至「新北市議會」下車。 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br/>
        <w:t>(3)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9103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（桃園客運，大溪─貨饒村─臺北）至「江翠國中」下車。</w:t>
      </w:r>
      <w:r>
        <w:rPr>
          <w:rFonts w:ascii="微軟正黑體" w:eastAsia="微軟正黑體" w:hAnsi="微軟正黑體" w:hint="eastAsia"/>
          <w:color w:val="4D4D4D"/>
          <w:lang w:eastAsia="zh-TW"/>
        </w:rPr>
        <w:br/>
      </w:r>
      <w:r w:rsidRPr="00A95E01">
        <w:rPr>
          <w:rFonts w:ascii="Times New Roman" w:eastAsia="標楷體" w:hAnsi="標楷體" w:cs="Times New Roman" w:hint="eastAsia"/>
          <w:szCs w:val="24"/>
          <w:lang w:eastAsia="zh-TW"/>
        </w:rPr>
        <w:t>※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捷運</w:t>
      </w:r>
    </w:p>
    <w:p w:rsidR="00773753" w:rsidRPr="00150582" w:rsidRDefault="00773753" w:rsidP="00773753">
      <w:pPr>
        <w:ind w:left="567" w:right="-24"/>
        <w:rPr>
          <w:rFonts w:ascii="Times New Roman" w:eastAsia="標楷體" w:hAnsi="標楷體" w:cs="Times New Roman"/>
          <w:szCs w:val="24"/>
          <w:lang w:eastAsia="zh-TW"/>
        </w:rPr>
      </w:pP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搭乘捷運「板南線」至江子翠站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號出口或新埔站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4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號出口，沿文化路二段步行至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182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巷，本中心即位於新北市議會後方。 </w:t>
      </w:r>
      <w:r>
        <w:rPr>
          <w:rFonts w:ascii="微軟正黑體" w:eastAsia="微軟正黑體" w:hAnsi="微軟正黑體" w:hint="eastAsia"/>
          <w:color w:val="4D4D4D"/>
          <w:lang w:eastAsia="zh-TW"/>
        </w:rPr>
        <w:br/>
      </w:r>
      <w:r w:rsidRPr="00A95E01">
        <w:rPr>
          <w:rFonts w:ascii="Times New Roman" w:eastAsia="標楷體" w:hAnsi="標楷體" w:cs="Times New Roman" w:hint="eastAsia"/>
          <w:szCs w:val="24"/>
          <w:lang w:eastAsia="zh-TW"/>
        </w:rPr>
        <w:t>※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開車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br/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自臺北往板橋行經華江橋，下橋後沿板橋文化路過雙十路後，在文化路二段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182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巷左轉，本中心即位於新北市議會後方。設有付費停車場：若假日客滿，請前往鄰近雙十路與莊敬路交叉口的私人付費立體停車場 。</w:t>
      </w:r>
    </w:p>
    <w:p w:rsidR="00773753" w:rsidRPr="00773753" w:rsidRDefault="00773753" w:rsidP="00773753">
      <w:pPr>
        <w:ind w:left="-3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4743C2" w:rsidRPr="00773753" w:rsidRDefault="001B2EB1" w:rsidP="00773753">
      <w:pPr>
        <w:ind w:left="-3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附件一、報名表</w:t>
      </w:r>
    </w:p>
    <w:p w:rsidR="004148E0" w:rsidRPr="004148E0" w:rsidRDefault="004148E0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793"/>
      </w:tblGrid>
      <w:tr w:rsidR="004743C2" w:rsidRPr="00011DD7" w:rsidTr="004148E0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C2" w:rsidRPr="00FD7D63" w:rsidRDefault="00FD7D63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年度</w:t>
            </w:r>
            <w:r w:rsidRPr="00FD7D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環境污染與健康危害議題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講座</w:t>
            </w:r>
          </w:p>
        </w:tc>
      </w:tr>
      <w:tr w:rsidR="004743C2" w:rsidRPr="00011DD7" w:rsidTr="0097078E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97078E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聯絡email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4743C2" w:rsidRDefault="004743C2" w:rsidP="00CB0CF9">
      <w:pPr>
        <w:rPr>
          <w:lang w:eastAsia="zh-TW"/>
        </w:rPr>
      </w:pPr>
    </w:p>
    <w:sectPr w:rsidR="004743C2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65" w:rsidRDefault="00F53B65" w:rsidP="0081427E">
      <w:r>
        <w:separator/>
      </w:r>
    </w:p>
  </w:endnote>
  <w:endnote w:type="continuationSeparator" w:id="0">
    <w:p w:rsidR="00F53B65" w:rsidRDefault="00F53B65" w:rsidP="008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65" w:rsidRDefault="00F53B65" w:rsidP="0081427E">
      <w:r>
        <w:separator/>
      </w:r>
    </w:p>
  </w:footnote>
  <w:footnote w:type="continuationSeparator" w:id="0">
    <w:p w:rsidR="00F53B65" w:rsidRDefault="00F53B65" w:rsidP="008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5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9"/>
    <w:rsid w:val="00025914"/>
    <w:rsid w:val="000771C3"/>
    <w:rsid w:val="000920B0"/>
    <w:rsid w:val="000B1170"/>
    <w:rsid w:val="000E3107"/>
    <w:rsid w:val="000F69B9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D674E"/>
    <w:rsid w:val="002D7ABB"/>
    <w:rsid w:val="003246B3"/>
    <w:rsid w:val="00330522"/>
    <w:rsid w:val="00330F39"/>
    <w:rsid w:val="003604D9"/>
    <w:rsid w:val="004148E0"/>
    <w:rsid w:val="004700E4"/>
    <w:rsid w:val="004743C2"/>
    <w:rsid w:val="004A30AC"/>
    <w:rsid w:val="004E4370"/>
    <w:rsid w:val="004E4525"/>
    <w:rsid w:val="005328E6"/>
    <w:rsid w:val="0055636E"/>
    <w:rsid w:val="00567D3C"/>
    <w:rsid w:val="00596F50"/>
    <w:rsid w:val="005A2896"/>
    <w:rsid w:val="00632CB1"/>
    <w:rsid w:val="00697BD2"/>
    <w:rsid w:val="006B15B4"/>
    <w:rsid w:val="006C5763"/>
    <w:rsid w:val="00773753"/>
    <w:rsid w:val="007928BB"/>
    <w:rsid w:val="007A6905"/>
    <w:rsid w:val="007B59F7"/>
    <w:rsid w:val="007E3571"/>
    <w:rsid w:val="007F67B4"/>
    <w:rsid w:val="0081192A"/>
    <w:rsid w:val="0081427E"/>
    <w:rsid w:val="00894008"/>
    <w:rsid w:val="008C0DF2"/>
    <w:rsid w:val="008D2A06"/>
    <w:rsid w:val="0090180D"/>
    <w:rsid w:val="00966EA7"/>
    <w:rsid w:val="0097078E"/>
    <w:rsid w:val="009A340E"/>
    <w:rsid w:val="009B0BC1"/>
    <w:rsid w:val="00A05067"/>
    <w:rsid w:val="00A95E01"/>
    <w:rsid w:val="00AD0926"/>
    <w:rsid w:val="00AE2006"/>
    <w:rsid w:val="00AF281C"/>
    <w:rsid w:val="00B21FF0"/>
    <w:rsid w:val="00B3696B"/>
    <w:rsid w:val="00B415FA"/>
    <w:rsid w:val="00B51940"/>
    <w:rsid w:val="00BA25DB"/>
    <w:rsid w:val="00BB4946"/>
    <w:rsid w:val="00BD6C36"/>
    <w:rsid w:val="00C217D8"/>
    <w:rsid w:val="00C301C2"/>
    <w:rsid w:val="00C35BC6"/>
    <w:rsid w:val="00C60D10"/>
    <w:rsid w:val="00C94257"/>
    <w:rsid w:val="00CA7EB5"/>
    <w:rsid w:val="00CB0CF9"/>
    <w:rsid w:val="00CB6165"/>
    <w:rsid w:val="00CC1F70"/>
    <w:rsid w:val="00CC3496"/>
    <w:rsid w:val="00CC789D"/>
    <w:rsid w:val="00CF7035"/>
    <w:rsid w:val="00D17FAB"/>
    <w:rsid w:val="00E020CD"/>
    <w:rsid w:val="00E42276"/>
    <w:rsid w:val="00E42CF8"/>
    <w:rsid w:val="00EA22BF"/>
    <w:rsid w:val="00EB4E43"/>
    <w:rsid w:val="00F53B65"/>
    <w:rsid w:val="00F7741A"/>
    <w:rsid w:val="00FD79A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hhet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hetw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40.118.107.57/profile.php?tid=66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newslens.com/tag/%E5%8F%B0%E5%A4%A7%E9%86%AB%E9%99%A2%E5%85%A7%E7%A7%91%E9%83%A8%E5%8F%8A%E5%BF%83%E8%A1%80%E7%AE%A1%E4%B8%AD%E5%BF%83%E4%B8%BB%E6%B2%BB%E9%86%AB%E5%B8%AB%E8%98%87%E5%A4%A7%E6%88%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C0D4-8192-44F3-A37C-B312A0AE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2017-12-06T03:03:00Z</dcterms:created>
  <dcterms:modified xsi:type="dcterms:W3CDTF">2017-12-06T03:03:00Z</dcterms:modified>
</cp:coreProperties>
</file>