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1516"/>
        <w:tblW w:w="10173" w:type="dxa"/>
        <w:tblLayout w:type="fixed"/>
        <w:tblLook w:val="04A0" w:firstRow="1" w:lastRow="0" w:firstColumn="1" w:lastColumn="0" w:noHBand="0" w:noVBand="1"/>
      </w:tblPr>
      <w:tblGrid>
        <w:gridCol w:w="818"/>
        <w:gridCol w:w="1417"/>
        <w:gridCol w:w="850"/>
        <w:gridCol w:w="3119"/>
        <w:gridCol w:w="2693"/>
        <w:gridCol w:w="1276"/>
      </w:tblGrid>
      <w:tr w:rsidR="00507848" w:rsidTr="005078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977F5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行政區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服務時間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</w:tr>
      <w:tr w:rsidR="00507848" w:rsidTr="00507848">
        <w:trPr>
          <w:trHeight w:val="6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新竹市衛生局</w:t>
            </w:r>
          </w:p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10樓服務台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新竹市中央路241號10樓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ind w:left="1100" w:hangingChars="550" w:hanging="1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週一至週五08:00~12:00 13:00~17:00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03-5355191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7848" w:rsidTr="00507848">
        <w:trPr>
          <w:trHeight w:val="2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</w:t>
            </w:r>
          </w:p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東區衛生所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新竹市民族路40之2號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ind w:left="1100" w:hangingChars="550" w:hanging="1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週一至週五08:00~12:00 13:00~17:00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03-5236158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7848" w:rsidTr="00507848">
        <w:trPr>
          <w:trHeight w:val="2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</w:t>
            </w:r>
          </w:p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北區衛生所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新竹市國華街69號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ind w:left="1100" w:hangingChars="550" w:hanging="1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週一至週五08:00~12:00 13:00~17:00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03-5353969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7848" w:rsidTr="00507848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</w:t>
            </w:r>
          </w:p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香山衛生所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香山區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新竹市育德街188號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ind w:left="1100" w:hangingChars="550" w:hanging="1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週一至週五08:00~12:00 13:00~17:00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48" w:rsidRDefault="00507848" w:rsidP="00507848">
            <w:pPr>
              <w:pStyle w:val="a3"/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03-5388109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7848" w:rsidTr="00507848">
        <w:trPr>
          <w:trHeight w:val="3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合康藥局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食品店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新竹市食品路140號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週一至週日08:30-22:30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03-5355767</w:t>
            </w:r>
          </w:p>
        </w:tc>
      </w:tr>
      <w:tr w:rsidR="00507848" w:rsidTr="005078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東海藥局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新竹市東區光復路一段213 號1樓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星期一~六09:00-22:00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星期日公休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03-5772831</w:t>
            </w:r>
          </w:p>
        </w:tc>
      </w:tr>
      <w:tr w:rsidR="00507848" w:rsidTr="005078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法瑪士藥局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新竹市鐵道路二段8號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星期一~六09:00-22:00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星期日公休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03-5152255</w:t>
            </w:r>
          </w:p>
        </w:tc>
      </w:tr>
      <w:tr w:rsidR="00507848" w:rsidTr="005078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康寧藥局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新竹市東大路一段179號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星期一~五08:00-22:00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假日公休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03-5321797</w:t>
            </w:r>
          </w:p>
        </w:tc>
      </w:tr>
      <w:tr w:rsidR="00507848" w:rsidTr="005078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芳里藥局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新竹市延平路一段214巷2號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星期一~日09:00-22:00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03-5222989</w:t>
            </w:r>
          </w:p>
        </w:tc>
      </w:tr>
      <w:tr w:rsidR="00507848" w:rsidTr="005078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健和藥局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新竹市大同路178號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星期一~五09:00-21:00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星期六電洽/星期日公休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03-5222478</w:t>
            </w:r>
          </w:p>
        </w:tc>
      </w:tr>
      <w:tr w:rsidR="00507848" w:rsidTr="005078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新康藥局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新竹市林森路188號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星期一~日09:00-23:00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03-5256938</w:t>
            </w:r>
          </w:p>
        </w:tc>
      </w:tr>
      <w:tr w:rsidR="00507848" w:rsidTr="0050784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丁丁藥局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香山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新竹市牛埔東路247號1樓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星期一~日09:00-22:30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03-5384612</w:t>
            </w:r>
          </w:p>
        </w:tc>
      </w:tr>
      <w:tr w:rsidR="00507848" w:rsidTr="00507848">
        <w:trPr>
          <w:trHeight w:val="7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大庄藥局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香山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新竹市大庄路110號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星期一~五 10:00-22:00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星期六電洽/星期日公休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03-5309901</w:t>
            </w:r>
          </w:p>
        </w:tc>
      </w:tr>
      <w:tr w:rsidR="00507848" w:rsidTr="00507848">
        <w:trPr>
          <w:trHeight w:val="6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新祥發大藥局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香山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新竹市中華路五段42號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星期一~六 08：30-22：00</w:t>
            </w:r>
          </w:p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星期日電洽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8" w:rsidRDefault="00507848" w:rsidP="00507848">
            <w:pPr>
              <w:spacing w:line="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03-5381552</w:t>
            </w:r>
          </w:p>
        </w:tc>
      </w:tr>
    </w:tbl>
    <w:p w:rsidR="002024F4" w:rsidRPr="002024F4" w:rsidRDefault="00507848" w:rsidP="002024F4">
      <w:pPr>
        <w:jc w:val="center"/>
        <w:rPr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新竹市民眾</w:t>
      </w:r>
      <w:r w:rsidR="002024F4" w:rsidRPr="002024F4">
        <w:rPr>
          <w:rFonts w:ascii="標楷體" w:eastAsia="標楷體" w:hAnsi="標楷體" w:hint="eastAsia"/>
          <w:b/>
          <w:sz w:val="36"/>
          <w:szCs w:val="36"/>
        </w:rPr>
        <w:t>免費</w:t>
      </w:r>
      <w:r>
        <w:rPr>
          <w:rFonts w:ascii="標楷體" w:eastAsia="標楷體" w:hAnsi="標楷體" w:hint="eastAsia"/>
          <w:b/>
          <w:sz w:val="36"/>
          <w:szCs w:val="36"/>
        </w:rPr>
        <w:t>尿篩</w:t>
      </w:r>
      <w:r w:rsidR="002024F4" w:rsidRPr="002024F4">
        <w:rPr>
          <w:rFonts w:ascii="標楷體" w:eastAsia="標楷體" w:hAnsi="標楷體" w:hint="eastAsia"/>
          <w:b/>
          <w:sz w:val="36"/>
          <w:szCs w:val="36"/>
        </w:rPr>
        <w:t>試劑領取地點</w:t>
      </w:r>
      <w:bookmarkEnd w:id="0"/>
    </w:p>
    <w:sectPr w:rsidR="002024F4" w:rsidRPr="002024F4" w:rsidSect="00507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F4"/>
    <w:rsid w:val="002024F4"/>
    <w:rsid w:val="003A11A0"/>
    <w:rsid w:val="00507848"/>
    <w:rsid w:val="005977F5"/>
    <w:rsid w:val="00A41FB4"/>
    <w:rsid w:val="00AB754F"/>
    <w:rsid w:val="00D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4F4"/>
    <w:pPr>
      <w:widowControl w:val="0"/>
    </w:pPr>
    <w:rPr>
      <w:kern w:val="2"/>
      <w:sz w:val="24"/>
      <w:szCs w:val="24"/>
    </w:rPr>
  </w:style>
  <w:style w:type="table" w:styleId="a4">
    <w:name w:val="Table Grid"/>
    <w:basedOn w:val="a1"/>
    <w:uiPriority w:val="59"/>
    <w:rsid w:val="0020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4F4"/>
    <w:pPr>
      <w:widowControl w:val="0"/>
    </w:pPr>
    <w:rPr>
      <w:kern w:val="2"/>
      <w:sz w:val="24"/>
      <w:szCs w:val="24"/>
    </w:rPr>
  </w:style>
  <w:style w:type="table" w:styleId="a4">
    <w:name w:val="Table Grid"/>
    <w:basedOn w:val="a1"/>
    <w:uiPriority w:val="59"/>
    <w:rsid w:val="0020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毒防中心</dc:creator>
  <cp:lastModifiedBy>user</cp:lastModifiedBy>
  <cp:revision>2</cp:revision>
  <dcterms:created xsi:type="dcterms:W3CDTF">2018-04-03T01:42:00Z</dcterms:created>
  <dcterms:modified xsi:type="dcterms:W3CDTF">2018-04-03T01:42:00Z</dcterms:modified>
</cp:coreProperties>
</file>