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67" w:rsidRDefault="001240A3" w:rsidP="00D47BEA">
      <w:pPr>
        <w:spacing w:line="400" w:lineRule="exact"/>
        <w:ind w:leftChars="58" w:left="619" w:hangingChars="150" w:hanging="48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C93AB4">
        <w:rPr>
          <w:rFonts w:ascii="標楷體" w:eastAsia="標楷體" w:hAnsi="標楷體" w:hint="eastAsia"/>
          <w:b/>
          <w:sz w:val="32"/>
          <w:szCs w:val="32"/>
        </w:rPr>
        <w:t>10</w:t>
      </w:r>
      <w:r w:rsidR="009E0677">
        <w:rPr>
          <w:rFonts w:ascii="標楷體" w:eastAsia="標楷體" w:hAnsi="標楷體" w:hint="eastAsia"/>
          <w:b/>
          <w:sz w:val="32"/>
          <w:szCs w:val="32"/>
        </w:rPr>
        <w:t>7</w:t>
      </w:r>
      <w:r w:rsidR="00455F0B" w:rsidRPr="00C93AB4">
        <w:rPr>
          <w:rFonts w:ascii="標楷體" w:eastAsia="標楷體" w:hAnsi="標楷體" w:hint="eastAsia"/>
          <w:b/>
          <w:sz w:val="32"/>
          <w:szCs w:val="32"/>
        </w:rPr>
        <w:t>年度</w:t>
      </w:r>
      <w:r w:rsidR="008928A3">
        <w:rPr>
          <w:rFonts w:ascii="標楷體" w:eastAsia="標楷體" w:hAnsi="標楷體" w:hint="eastAsia"/>
          <w:b/>
          <w:sz w:val="32"/>
          <w:szCs w:val="32"/>
        </w:rPr>
        <w:t>酒癮防治</w:t>
      </w:r>
      <w:r w:rsidR="001F0BEF">
        <w:rPr>
          <w:rFonts w:ascii="標楷體" w:eastAsia="標楷體" w:hAnsi="標楷體" w:hint="eastAsia"/>
          <w:b/>
          <w:sz w:val="32"/>
          <w:szCs w:val="32"/>
        </w:rPr>
        <w:t>宣導</w:t>
      </w:r>
      <w:r w:rsidR="00FC194C">
        <w:rPr>
          <w:rFonts w:ascii="標楷體" w:eastAsia="標楷體" w:hAnsi="標楷體" w:hint="eastAsia"/>
          <w:b/>
          <w:sz w:val="32"/>
          <w:szCs w:val="32"/>
        </w:rPr>
        <w:t>教育</w:t>
      </w:r>
      <w:r w:rsidR="005F2E53">
        <w:rPr>
          <w:rFonts w:ascii="標楷體" w:eastAsia="標楷體" w:hAnsi="標楷體" w:hint="eastAsia"/>
          <w:b/>
          <w:sz w:val="32"/>
          <w:szCs w:val="32"/>
        </w:rPr>
        <w:t>訓練</w:t>
      </w:r>
    </w:p>
    <w:bookmarkEnd w:id="0"/>
    <w:p w:rsidR="00D47BEA" w:rsidRPr="00BE45AC" w:rsidRDefault="00D47BEA" w:rsidP="00D47BEA">
      <w:pPr>
        <w:spacing w:line="400" w:lineRule="exact"/>
        <w:ind w:leftChars="58" w:left="499" w:hangingChars="150" w:hanging="360"/>
        <w:jc w:val="center"/>
        <w:rPr>
          <w:rFonts w:eastAsia="標楷體"/>
          <w:b/>
        </w:rPr>
      </w:pPr>
    </w:p>
    <w:p w:rsidR="009658D6" w:rsidRPr="00457E75" w:rsidRDefault="009658D6" w:rsidP="00A55F08">
      <w:pPr>
        <w:spacing w:line="400" w:lineRule="exact"/>
        <w:ind w:leftChars="5" w:left="1273" w:hangingChars="450" w:hanging="1261"/>
        <w:rPr>
          <w:rFonts w:ascii="標楷體" w:eastAsia="標楷體" w:hAnsi="標楷體"/>
          <w:b/>
          <w:bCs/>
          <w:sz w:val="28"/>
          <w:szCs w:val="28"/>
        </w:rPr>
      </w:pPr>
      <w:r w:rsidRPr="00457E75"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="00455F0B" w:rsidRPr="00457E75">
        <w:rPr>
          <w:rFonts w:ascii="標楷體" w:eastAsia="標楷體" w:hAnsi="標楷體" w:hint="eastAsia"/>
          <w:b/>
          <w:bCs/>
          <w:sz w:val="28"/>
          <w:szCs w:val="28"/>
        </w:rPr>
        <w:t>目的：依據</w:t>
      </w:r>
      <w:r w:rsidR="0059730D" w:rsidRPr="00457E75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9E0677"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="0059730D" w:rsidRPr="00457E75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="00A9220B">
        <w:rPr>
          <w:rFonts w:ascii="標楷體" w:eastAsia="標楷體" w:hAnsi="標楷體" w:hint="eastAsia"/>
          <w:b/>
          <w:bCs/>
          <w:sz w:val="28"/>
          <w:szCs w:val="28"/>
        </w:rPr>
        <w:t>整合型心理健康工作</w:t>
      </w:r>
      <w:r w:rsidR="0059730D" w:rsidRPr="00457E75">
        <w:rPr>
          <w:rFonts w:ascii="標楷體" w:eastAsia="標楷體" w:hAnsi="標楷體" w:hint="eastAsia"/>
          <w:b/>
          <w:bCs/>
          <w:sz w:val="28"/>
          <w:szCs w:val="28"/>
        </w:rPr>
        <w:t>計畫辦理</w:t>
      </w:r>
      <w:r w:rsidRPr="00457E75">
        <w:rPr>
          <w:rFonts w:ascii="標楷體" w:eastAsia="標楷體" w:hAnsi="標楷體" w:hint="eastAsia"/>
          <w:b/>
          <w:bCs/>
          <w:sz w:val="28"/>
          <w:szCs w:val="28"/>
        </w:rPr>
        <w:t xml:space="preserve">。 </w:t>
      </w:r>
    </w:p>
    <w:p w:rsidR="00457E75" w:rsidRDefault="009658D6" w:rsidP="00A55F08">
      <w:pPr>
        <w:spacing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57E75">
        <w:rPr>
          <w:rFonts w:ascii="標楷體" w:eastAsia="標楷體" w:hAnsi="標楷體" w:hint="eastAsia"/>
          <w:b/>
          <w:bCs/>
          <w:sz w:val="28"/>
          <w:szCs w:val="28"/>
        </w:rPr>
        <w:t>二、</w:t>
      </w:r>
      <w:r w:rsidR="00455F0B" w:rsidRPr="00457E75">
        <w:rPr>
          <w:rFonts w:ascii="標楷體" w:eastAsia="標楷體" w:hAnsi="標楷體" w:hint="eastAsia"/>
          <w:b/>
          <w:bCs/>
          <w:sz w:val="28"/>
          <w:szCs w:val="28"/>
        </w:rPr>
        <w:t>說明：結合</w:t>
      </w:r>
      <w:r w:rsidR="00D65C3E" w:rsidRPr="00457E75">
        <w:rPr>
          <w:rFonts w:ascii="標楷體" w:eastAsia="標楷體" w:hAnsi="標楷體" w:hint="eastAsia"/>
          <w:b/>
          <w:bCs/>
          <w:sz w:val="28"/>
          <w:szCs w:val="28"/>
        </w:rPr>
        <w:t>法院、地檢署、警察局、社會處、教育處、監理站</w:t>
      </w:r>
      <w:r w:rsidR="00B27A50" w:rsidRPr="00457E75">
        <w:rPr>
          <w:rFonts w:ascii="標楷體" w:eastAsia="標楷體" w:hAnsi="標楷體" w:hint="eastAsia"/>
          <w:b/>
          <w:bCs/>
          <w:sz w:val="28"/>
          <w:szCs w:val="28"/>
        </w:rPr>
        <w:t>、新竹市3</w:t>
      </w:r>
    </w:p>
    <w:p w:rsidR="003360F5" w:rsidRDefault="00457E75" w:rsidP="00A55F08">
      <w:pPr>
        <w:spacing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區</w:t>
      </w:r>
      <w:r w:rsidR="00B27A50" w:rsidRPr="00457E75">
        <w:rPr>
          <w:rFonts w:ascii="標楷體" w:eastAsia="標楷體" w:hAnsi="標楷體" w:hint="eastAsia"/>
          <w:b/>
          <w:bCs/>
          <w:sz w:val="28"/>
          <w:szCs w:val="28"/>
        </w:rPr>
        <w:t>衛生所</w:t>
      </w:r>
      <w:r w:rsidR="00D65C3E" w:rsidRPr="00457E75">
        <w:rPr>
          <w:rFonts w:ascii="標楷體" w:eastAsia="標楷體" w:hAnsi="標楷體" w:hint="eastAsia"/>
          <w:b/>
          <w:bCs/>
          <w:sz w:val="28"/>
          <w:szCs w:val="28"/>
        </w:rPr>
        <w:t>及5家</w:t>
      </w:r>
      <w:r>
        <w:rPr>
          <w:rFonts w:ascii="標楷體" w:eastAsia="標楷體" w:hAnsi="標楷體" w:hint="eastAsia"/>
          <w:b/>
          <w:bCs/>
          <w:sz w:val="28"/>
          <w:szCs w:val="28"/>
        </w:rPr>
        <w:t>責任</w:t>
      </w:r>
      <w:r w:rsidR="00D65C3E" w:rsidRPr="00457E75">
        <w:rPr>
          <w:rFonts w:ascii="標楷體" w:eastAsia="標楷體" w:hAnsi="標楷體" w:hint="eastAsia"/>
          <w:b/>
          <w:bCs/>
          <w:sz w:val="28"/>
          <w:szCs w:val="28"/>
        </w:rPr>
        <w:t>醫院</w:t>
      </w:r>
      <w:r w:rsidR="008A5911">
        <w:rPr>
          <w:rFonts w:ascii="標楷體" w:eastAsia="標楷體" w:hAnsi="標楷體" w:hint="eastAsia"/>
          <w:b/>
          <w:bCs/>
          <w:sz w:val="28"/>
          <w:szCs w:val="28"/>
        </w:rPr>
        <w:t>相關人員</w:t>
      </w:r>
      <w:r w:rsidR="00D65C3E" w:rsidRPr="00457E75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455F0B" w:rsidRPr="00457E75">
        <w:rPr>
          <w:rFonts w:ascii="標楷體" w:eastAsia="標楷體" w:hAnsi="標楷體" w:hint="eastAsia"/>
          <w:b/>
          <w:bCs/>
          <w:sz w:val="28"/>
          <w:szCs w:val="28"/>
        </w:rPr>
        <w:t>針對</w:t>
      </w:r>
      <w:r w:rsidR="00D65C3E" w:rsidRPr="00457E75">
        <w:rPr>
          <w:rFonts w:ascii="標楷體" w:eastAsia="標楷體" w:hAnsi="標楷體" w:hint="eastAsia"/>
          <w:b/>
          <w:bCs/>
          <w:sz w:val="28"/>
          <w:szCs w:val="28"/>
        </w:rPr>
        <w:t>酒癮</w:t>
      </w:r>
      <w:r w:rsidR="008A5911">
        <w:rPr>
          <w:rFonts w:ascii="標楷體" w:eastAsia="標楷體" w:hAnsi="標楷體" w:hint="eastAsia"/>
          <w:b/>
          <w:bCs/>
          <w:sz w:val="28"/>
          <w:szCs w:val="28"/>
        </w:rPr>
        <w:t>個案有意願治療者可</w:t>
      </w:r>
    </w:p>
    <w:p w:rsidR="009E0677" w:rsidRDefault="009E0677" w:rsidP="00A55F08">
      <w:pPr>
        <w:spacing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</w:t>
      </w:r>
      <w:r w:rsidR="00A17314" w:rsidRPr="00457E75">
        <w:rPr>
          <w:rFonts w:ascii="標楷體" w:eastAsia="標楷體" w:hAnsi="標楷體" w:hint="eastAsia"/>
          <w:b/>
          <w:bCs/>
          <w:sz w:val="28"/>
          <w:szCs w:val="28"/>
        </w:rPr>
        <w:t>轉介</w:t>
      </w:r>
      <w:r w:rsidR="003360F5">
        <w:rPr>
          <w:rFonts w:ascii="標楷體" w:eastAsia="標楷體" w:hAnsi="標楷體" w:hint="eastAsia"/>
          <w:b/>
          <w:bCs/>
          <w:sz w:val="28"/>
          <w:szCs w:val="28"/>
        </w:rPr>
        <w:t>至</w:t>
      </w:r>
      <w:r w:rsidR="00A17314" w:rsidRPr="00457E75">
        <w:rPr>
          <w:rFonts w:ascii="標楷體" w:eastAsia="標楷體" w:hAnsi="標楷體" w:hint="eastAsia"/>
          <w:b/>
          <w:bCs/>
          <w:sz w:val="28"/>
          <w:szCs w:val="28"/>
        </w:rPr>
        <w:t>本市2家</w:t>
      </w:r>
      <w:r w:rsidR="008A5911">
        <w:rPr>
          <w:rFonts w:ascii="標楷體" w:eastAsia="標楷體" w:hAnsi="標楷體" w:hint="eastAsia"/>
          <w:b/>
          <w:bCs/>
          <w:sz w:val="28"/>
          <w:szCs w:val="28"/>
        </w:rPr>
        <w:t>酒癮</w:t>
      </w:r>
      <w:r w:rsidR="00A17314" w:rsidRPr="00457E75">
        <w:rPr>
          <w:rFonts w:ascii="標楷體" w:eastAsia="標楷體" w:hAnsi="標楷體" w:hint="eastAsia"/>
          <w:b/>
          <w:bCs/>
          <w:sz w:val="28"/>
          <w:szCs w:val="28"/>
        </w:rPr>
        <w:t>執行機構</w:t>
      </w:r>
      <w:r w:rsidR="00457E75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457E75" w:rsidRPr="00457E75">
        <w:rPr>
          <w:rFonts w:ascii="標楷體" w:eastAsia="標楷體" w:hAnsi="標楷體" w:hint="eastAsia"/>
          <w:b/>
          <w:bCs/>
          <w:sz w:val="28"/>
          <w:szCs w:val="28"/>
        </w:rPr>
        <w:t>國立臺灣大學醫學院附設醫院新竹分</w:t>
      </w:r>
    </w:p>
    <w:p w:rsidR="00455F0B" w:rsidRPr="00457E75" w:rsidRDefault="009E0677" w:rsidP="00A55F08">
      <w:pPr>
        <w:spacing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</w:t>
      </w:r>
      <w:r w:rsidR="00457E75" w:rsidRPr="00457E75">
        <w:rPr>
          <w:rFonts w:ascii="標楷體" w:eastAsia="標楷體" w:hAnsi="標楷體" w:hint="eastAsia"/>
          <w:b/>
          <w:bCs/>
          <w:sz w:val="28"/>
          <w:szCs w:val="28"/>
        </w:rPr>
        <w:t>院</w:t>
      </w:r>
      <w:r w:rsidR="00457E75">
        <w:rPr>
          <w:rFonts w:ascii="標楷體" w:eastAsia="標楷體" w:hAnsi="標楷體" w:hint="eastAsia"/>
          <w:b/>
          <w:bCs/>
          <w:sz w:val="28"/>
          <w:szCs w:val="28"/>
        </w:rPr>
        <w:t>及</w:t>
      </w:r>
      <w:r w:rsidR="00457E75" w:rsidRPr="00457E75">
        <w:rPr>
          <w:rFonts w:ascii="標楷體" w:eastAsia="標楷體" w:hAnsi="標楷體" w:hint="eastAsia"/>
          <w:b/>
          <w:bCs/>
          <w:sz w:val="28"/>
          <w:szCs w:val="28"/>
        </w:rPr>
        <w:t>國軍新竹地區醫院附設民眾診療服務處</w:t>
      </w:r>
      <w:r w:rsidR="00457E75">
        <w:rPr>
          <w:rFonts w:ascii="標楷體" w:eastAsia="標楷體" w:hAnsi="標楷體" w:hint="eastAsia"/>
          <w:b/>
          <w:bCs/>
          <w:sz w:val="28"/>
          <w:szCs w:val="28"/>
        </w:rPr>
        <w:t>)</w:t>
      </w:r>
      <w:r w:rsidR="00A17314" w:rsidRPr="00457E75">
        <w:rPr>
          <w:rFonts w:ascii="標楷體" w:eastAsia="標楷體" w:hAnsi="標楷體" w:hint="eastAsia"/>
          <w:b/>
          <w:bCs/>
          <w:sz w:val="28"/>
          <w:szCs w:val="28"/>
        </w:rPr>
        <w:t>進行戒癮治療</w:t>
      </w:r>
      <w:r w:rsidR="00455F0B" w:rsidRPr="00457E75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3D5BBE" w:rsidRPr="00457E75" w:rsidRDefault="009658D6" w:rsidP="00A55F08">
      <w:pPr>
        <w:spacing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57E75">
        <w:rPr>
          <w:rFonts w:ascii="標楷體" w:eastAsia="標楷體" w:hAnsi="標楷體" w:hint="eastAsia"/>
          <w:b/>
          <w:bCs/>
          <w:sz w:val="28"/>
          <w:szCs w:val="28"/>
        </w:rPr>
        <w:t>三、辦理</w:t>
      </w:r>
      <w:r w:rsidR="005B4599" w:rsidRPr="00457E75">
        <w:rPr>
          <w:rFonts w:ascii="標楷體" w:eastAsia="標楷體" w:hAnsi="標楷體" w:hint="eastAsia"/>
          <w:b/>
          <w:bCs/>
          <w:sz w:val="28"/>
          <w:szCs w:val="28"/>
        </w:rPr>
        <w:t>時</w:t>
      </w:r>
      <w:r w:rsidRPr="00457E75">
        <w:rPr>
          <w:rFonts w:ascii="標楷體" w:eastAsia="標楷體" w:hAnsi="標楷體" w:hint="eastAsia"/>
          <w:b/>
          <w:bCs/>
          <w:sz w:val="28"/>
          <w:szCs w:val="28"/>
        </w:rPr>
        <w:t>間：</w:t>
      </w:r>
      <w:r w:rsidR="00ED2371" w:rsidRPr="00457E75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2D6FDA">
        <w:rPr>
          <w:rFonts w:ascii="標楷體" w:eastAsia="標楷體" w:hAnsi="標楷體"/>
          <w:b/>
          <w:bCs/>
          <w:sz w:val="28"/>
          <w:szCs w:val="28"/>
        </w:rPr>
        <w:t>7</w:t>
      </w:r>
      <w:r w:rsidRPr="00457E75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2D6FDA">
        <w:rPr>
          <w:rFonts w:ascii="標楷體" w:eastAsia="標楷體" w:hAnsi="標楷體" w:hint="eastAsia"/>
          <w:b/>
          <w:bCs/>
          <w:sz w:val="28"/>
          <w:szCs w:val="28"/>
        </w:rPr>
        <w:t>09</w:t>
      </w:r>
      <w:r w:rsidR="003D5BBE" w:rsidRPr="00457E75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2D6FDA">
        <w:rPr>
          <w:rFonts w:ascii="標楷體" w:eastAsia="標楷體" w:hAnsi="標楷體" w:hint="eastAsia"/>
          <w:b/>
          <w:bCs/>
          <w:sz w:val="28"/>
          <w:szCs w:val="28"/>
        </w:rPr>
        <w:t>28</w:t>
      </w:r>
      <w:r w:rsidR="003D5BBE" w:rsidRPr="00457E75">
        <w:rPr>
          <w:rFonts w:ascii="標楷體" w:eastAsia="標楷體" w:hAnsi="標楷體" w:hint="eastAsia"/>
          <w:b/>
          <w:bCs/>
          <w:sz w:val="28"/>
          <w:szCs w:val="28"/>
        </w:rPr>
        <w:t>日 (</w:t>
      </w:r>
      <w:r w:rsidR="000D0C16" w:rsidRPr="00457E75">
        <w:rPr>
          <w:rFonts w:ascii="標楷體" w:eastAsia="標楷體" w:hAnsi="標楷體" w:hint="eastAsia"/>
          <w:b/>
          <w:bCs/>
          <w:sz w:val="28"/>
          <w:szCs w:val="28"/>
        </w:rPr>
        <w:t>星期</w:t>
      </w:r>
      <w:r w:rsidR="00C93AB4" w:rsidRPr="00457E75"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="003D5BBE" w:rsidRPr="00457E75">
        <w:rPr>
          <w:rFonts w:ascii="標楷體" w:eastAsia="標楷體" w:hAnsi="標楷體" w:hint="eastAsia"/>
          <w:b/>
          <w:bCs/>
          <w:sz w:val="28"/>
          <w:szCs w:val="28"/>
        </w:rPr>
        <w:t xml:space="preserve">) </w:t>
      </w:r>
      <w:r w:rsidR="002D6FDA">
        <w:rPr>
          <w:rFonts w:ascii="標楷體" w:eastAsia="標楷體" w:hAnsi="標楷體" w:hint="eastAsia"/>
          <w:b/>
          <w:bCs/>
          <w:sz w:val="28"/>
          <w:szCs w:val="28"/>
        </w:rPr>
        <w:t>下</w:t>
      </w:r>
      <w:r w:rsidR="005B4599" w:rsidRPr="00457E75">
        <w:rPr>
          <w:rFonts w:ascii="標楷體" w:eastAsia="標楷體" w:hAnsi="標楷體" w:hint="eastAsia"/>
          <w:b/>
          <w:bCs/>
          <w:sz w:val="28"/>
          <w:szCs w:val="28"/>
        </w:rPr>
        <w:t>午</w:t>
      </w:r>
      <w:r w:rsidR="008F5837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="00F97261" w:rsidRPr="00457E75">
        <w:rPr>
          <w:rFonts w:ascii="標楷體" w:eastAsia="標楷體" w:hAnsi="標楷體" w:hint="eastAsia"/>
          <w:b/>
          <w:bCs/>
          <w:sz w:val="28"/>
          <w:szCs w:val="28"/>
        </w:rPr>
        <w:t>:</w:t>
      </w:r>
      <w:r w:rsidR="008144E1">
        <w:rPr>
          <w:rFonts w:ascii="標楷體" w:eastAsia="標楷體" w:hAnsi="標楷體" w:hint="eastAsia"/>
          <w:b/>
          <w:bCs/>
          <w:sz w:val="28"/>
          <w:szCs w:val="28"/>
        </w:rPr>
        <w:t>0</w:t>
      </w:r>
      <w:r w:rsidR="00F97261" w:rsidRPr="00457E75">
        <w:rPr>
          <w:rFonts w:ascii="標楷體" w:eastAsia="標楷體" w:hAnsi="標楷體" w:hint="eastAsia"/>
          <w:b/>
          <w:bCs/>
          <w:sz w:val="28"/>
          <w:szCs w:val="28"/>
        </w:rPr>
        <w:t>0-</w:t>
      </w:r>
      <w:r w:rsidR="008F5837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486601" w:rsidRPr="00457E75">
        <w:rPr>
          <w:rFonts w:ascii="標楷體" w:eastAsia="標楷體" w:hAnsi="標楷體" w:hint="eastAsia"/>
          <w:b/>
          <w:bCs/>
          <w:sz w:val="28"/>
          <w:szCs w:val="28"/>
        </w:rPr>
        <w:t>:</w:t>
      </w:r>
      <w:r w:rsidR="00150283" w:rsidRPr="00457E75">
        <w:rPr>
          <w:rFonts w:ascii="標楷體" w:eastAsia="標楷體" w:hAnsi="標楷體" w:hint="eastAsia"/>
          <w:b/>
          <w:bCs/>
          <w:sz w:val="28"/>
          <w:szCs w:val="28"/>
        </w:rPr>
        <w:t>0</w:t>
      </w:r>
      <w:r w:rsidR="003D5BBE" w:rsidRPr="00457E75">
        <w:rPr>
          <w:rFonts w:ascii="標楷體" w:eastAsia="標楷體" w:hAnsi="標楷體" w:hint="eastAsia"/>
          <w:b/>
          <w:bCs/>
          <w:sz w:val="28"/>
          <w:szCs w:val="28"/>
        </w:rPr>
        <w:t>0</w:t>
      </w:r>
      <w:r w:rsidR="00801962" w:rsidRPr="00457E75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2B1B9A" w:rsidRDefault="009658D6" w:rsidP="00A55F08">
      <w:pPr>
        <w:spacing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57E75"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 w:rsidR="00392636">
        <w:rPr>
          <w:rFonts w:ascii="標楷體" w:eastAsia="標楷體" w:hAnsi="標楷體" w:hint="eastAsia"/>
          <w:b/>
          <w:bCs/>
          <w:sz w:val="28"/>
          <w:szCs w:val="28"/>
        </w:rPr>
        <w:t>主</w:t>
      </w:r>
      <w:r w:rsidRPr="00457E75">
        <w:rPr>
          <w:rFonts w:ascii="標楷體" w:eastAsia="標楷體" w:hAnsi="標楷體" w:hint="eastAsia"/>
          <w:b/>
          <w:bCs/>
          <w:sz w:val="28"/>
          <w:szCs w:val="28"/>
        </w:rPr>
        <w:t>辦單位：</w:t>
      </w:r>
      <w:r w:rsidR="00A17314" w:rsidRPr="00457E75">
        <w:rPr>
          <w:rFonts w:ascii="標楷體" w:eastAsia="標楷體" w:hAnsi="標楷體" w:hint="eastAsia"/>
          <w:b/>
          <w:bCs/>
          <w:sz w:val="28"/>
          <w:szCs w:val="28"/>
        </w:rPr>
        <w:t>新竹市衛生局</w:t>
      </w:r>
      <w:r w:rsidR="00E00ABE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E00ABE" w:rsidRPr="00E00ABE" w:rsidRDefault="00E00ABE" w:rsidP="002D6FDA">
      <w:pPr>
        <w:spacing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協辦單位：</w:t>
      </w:r>
      <w:r w:rsidRPr="00457E75">
        <w:rPr>
          <w:rFonts w:ascii="標楷體" w:eastAsia="標楷體" w:hAnsi="標楷體" w:hint="eastAsia"/>
          <w:b/>
          <w:bCs/>
          <w:sz w:val="28"/>
          <w:szCs w:val="28"/>
        </w:rPr>
        <w:t>國立臺灣大學醫學院附設醫院新竹分院</w:t>
      </w:r>
    </w:p>
    <w:p w:rsidR="00A17314" w:rsidRDefault="009658D6" w:rsidP="00A55F08">
      <w:pPr>
        <w:spacing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57E75">
        <w:rPr>
          <w:rFonts w:ascii="標楷體" w:eastAsia="標楷體" w:hAnsi="標楷體" w:hint="eastAsia"/>
          <w:b/>
          <w:bCs/>
          <w:sz w:val="28"/>
          <w:szCs w:val="28"/>
        </w:rPr>
        <w:t>五、辦理地點：</w:t>
      </w:r>
      <w:r w:rsidR="00A17314" w:rsidRPr="00457E75">
        <w:rPr>
          <w:rFonts w:ascii="標楷體" w:eastAsia="標楷體" w:hAnsi="標楷體" w:hint="eastAsia"/>
          <w:b/>
          <w:bCs/>
          <w:sz w:val="28"/>
          <w:szCs w:val="28"/>
        </w:rPr>
        <w:t>國立</w:t>
      </w:r>
      <w:r w:rsidR="005B4599" w:rsidRPr="00457E75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r w:rsidR="00A17314" w:rsidRPr="00457E75">
        <w:rPr>
          <w:rFonts w:ascii="標楷體" w:eastAsia="標楷體" w:hAnsi="標楷體" w:hint="eastAsia"/>
          <w:b/>
          <w:bCs/>
          <w:sz w:val="28"/>
          <w:szCs w:val="28"/>
        </w:rPr>
        <w:t>灣</w:t>
      </w:r>
      <w:r w:rsidR="00ED2371" w:rsidRPr="00457E75">
        <w:rPr>
          <w:rFonts w:ascii="標楷體" w:eastAsia="標楷體" w:hAnsi="標楷體" w:hint="eastAsia"/>
          <w:b/>
          <w:bCs/>
          <w:sz w:val="28"/>
          <w:szCs w:val="28"/>
        </w:rPr>
        <w:t>大</w:t>
      </w:r>
      <w:r w:rsidR="00A17314" w:rsidRPr="00457E75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r w:rsidR="00ED2371" w:rsidRPr="00457E75">
        <w:rPr>
          <w:rFonts w:ascii="標楷體" w:eastAsia="標楷體" w:hAnsi="標楷體" w:hint="eastAsia"/>
          <w:b/>
          <w:bCs/>
          <w:sz w:val="28"/>
          <w:szCs w:val="28"/>
        </w:rPr>
        <w:t>醫</w:t>
      </w:r>
      <w:r w:rsidR="00A17314" w:rsidRPr="00457E75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r w:rsidR="00ED2371" w:rsidRPr="00457E75">
        <w:rPr>
          <w:rFonts w:ascii="標楷體" w:eastAsia="標楷體" w:hAnsi="標楷體" w:hint="eastAsia"/>
          <w:b/>
          <w:bCs/>
          <w:sz w:val="28"/>
          <w:szCs w:val="28"/>
        </w:rPr>
        <w:t>院</w:t>
      </w:r>
      <w:r w:rsidR="00A17314" w:rsidRPr="00457E75">
        <w:rPr>
          <w:rFonts w:ascii="標楷體" w:eastAsia="標楷體" w:hAnsi="標楷體" w:hint="eastAsia"/>
          <w:b/>
          <w:bCs/>
          <w:sz w:val="28"/>
          <w:szCs w:val="28"/>
        </w:rPr>
        <w:t>附設醫院</w:t>
      </w:r>
      <w:r w:rsidR="00ED2371" w:rsidRPr="00457E75">
        <w:rPr>
          <w:rFonts w:ascii="標楷體" w:eastAsia="標楷體" w:hAnsi="標楷體" w:hint="eastAsia"/>
          <w:b/>
          <w:bCs/>
          <w:sz w:val="28"/>
          <w:szCs w:val="28"/>
        </w:rPr>
        <w:t>新竹分院</w:t>
      </w:r>
      <w:r w:rsidR="003D5BBE" w:rsidRPr="00457E75">
        <w:rPr>
          <w:rFonts w:ascii="標楷體" w:eastAsia="標楷體" w:hAnsi="標楷體" w:hint="eastAsia"/>
          <w:b/>
          <w:bCs/>
          <w:sz w:val="28"/>
          <w:szCs w:val="28"/>
        </w:rPr>
        <w:t>靜心樓</w:t>
      </w:r>
      <w:r w:rsidR="00BE45AC" w:rsidRPr="00457E75">
        <w:rPr>
          <w:rFonts w:ascii="標楷體" w:eastAsia="標楷體" w:hAnsi="標楷體" w:hint="eastAsia"/>
          <w:b/>
          <w:bCs/>
          <w:sz w:val="28"/>
          <w:szCs w:val="28"/>
        </w:rPr>
        <w:t>B1</w:t>
      </w:r>
      <w:r w:rsidR="003D5BBE" w:rsidRPr="00457E75">
        <w:rPr>
          <w:rFonts w:ascii="標楷體" w:eastAsia="標楷體" w:hAnsi="標楷體" w:hint="eastAsia"/>
          <w:b/>
          <w:bCs/>
          <w:sz w:val="28"/>
          <w:szCs w:val="28"/>
        </w:rPr>
        <w:t>會議室</w:t>
      </w:r>
      <w:r w:rsidRPr="00457E75">
        <w:rPr>
          <w:rFonts w:ascii="標楷體" w:eastAsia="標楷體" w:hAnsi="標楷體" w:hint="eastAsia"/>
          <w:b/>
          <w:bCs/>
          <w:sz w:val="28"/>
          <w:szCs w:val="28"/>
        </w:rPr>
        <w:t>(300</w:t>
      </w:r>
    </w:p>
    <w:p w:rsidR="009658D6" w:rsidRPr="00457E75" w:rsidRDefault="009658D6" w:rsidP="009E0677">
      <w:pPr>
        <w:spacing w:line="400" w:lineRule="exact"/>
        <w:ind w:firstLineChars="650" w:firstLine="182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57E75">
        <w:rPr>
          <w:rFonts w:ascii="標楷體" w:eastAsia="標楷體" w:hAnsi="標楷體" w:hint="eastAsia"/>
          <w:b/>
          <w:bCs/>
          <w:sz w:val="28"/>
          <w:szCs w:val="28"/>
        </w:rPr>
        <w:t>新竹市經國路一段442巷25號)</w:t>
      </w:r>
      <w:r w:rsidR="00801962" w:rsidRPr="00457E75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A17314" w:rsidRPr="00457E75" w:rsidRDefault="009658D6" w:rsidP="00A55F08">
      <w:pPr>
        <w:spacing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57E75">
        <w:rPr>
          <w:rFonts w:ascii="標楷體" w:eastAsia="標楷體" w:hAnsi="標楷體" w:hint="eastAsia"/>
          <w:b/>
          <w:bCs/>
          <w:sz w:val="28"/>
          <w:szCs w:val="28"/>
        </w:rPr>
        <w:t>六、</w:t>
      </w:r>
      <w:r w:rsidR="003D5BBE" w:rsidRPr="00457E75">
        <w:rPr>
          <w:rFonts w:ascii="標楷體" w:eastAsia="標楷體" w:hAnsi="標楷體" w:hint="eastAsia"/>
          <w:b/>
          <w:bCs/>
          <w:sz w:val="28"/>
          <w:szCs w:val="28"/>
        </w:rPr>
        <w:t xml:space="preserve">主持人: </w:t>
      </w:r>
      <w:r w:rsidR="00A17314" w:rsidRPr="00457E75">
        <w:rPr>
          <w:rFonts w:ascii="標楷體" w:eastAsia="標楷體" w:hAnsi="標楷體" w:hint="eastAsia"/>
          <w:b/>
          <w:bCs/>
          <w:sz w:val="28"/>
          <w:szCs w:val="28"/>
        </w:rPr>
        <w:t>國立臺灣大學醫學院附設醫院新竹分院</w:t>
      </w:r>
      <w:r w:rsidR="008B0467" w:rsidRPr="00457E75">
        <w:rPr>
          <w:rFonts w:ascii="標楷體" w:eastAsia="標楷體" w:hAnsi="標楷體" w:hint="eastAsia"/>
          <w:b/>
          <w:bCs/>
          <w:sz w:val="28"/>
          <w:szCs w:val="28"/>
        </w:rPr>
        <w:t>精神</w:t>
      </w:r>
      <w:r w:rsidR="00141B8B" w:rsidRPr="00457E75">
        <w:rPr>
          <w:rFonts w:ascii="標楷體" w:eastAsia="標楷體" w:hAnsi="標楷體" w:hint="eastAsia"/>
          <w:b/>
          <w:bCs/>
          <w:sz w:val="28"/>
          <w:szCs w:val="28"/>
        </w:rPr>
        <w:t>醫學部</w:t>
      </w:r>
      <w:r w:rsidR="008B0467" w:rsidRPr="00457E75">
        <w:rPr>
          <w:rFonts w:ascii="標楷體" w:eastAsia="標楷體" w:hAnsi="標楷體" w:hint="eastAsia"/>
          <w:b/>
          <w:bCs/>
          <w:sz w:val="28"/>
          <w:szCs w:val="28"/>
        </w:rPr>
        <w:t>詹仁輝</w:t>
      </w:r>
      <w:r w:rsidR="003D5BBE" w:rsidRPr="00457E75">
        <w:rPr>
          <w:rFonts w:ascii="標楷體" w:eastAsia="標楷體" w:hAnsi="標楷體" w:hint="eastAsia"/>
          <w:b/>
          <w:bCs/>
          <w:sz w:val="28"/>
          <w:szCs w:val="28"/>
        </w:rPr>
        <w:t>主任</w:t>
      </w:r>
      <w:r w:rsidR="00801962" w:rsidRPr="00457E75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E00ABE" w:rsidRDefault="002D6FDA" w:rsidP="00A55F08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 w:rsidR="009E0677">
        <w:rPr>
          <w:rFonts w:ascii="標楷體" w:eastAsia="標楷體" w:hAnsi="標楷體" w:hint="eastAsia"/>
          <w:b/>
          <w:bCs/>
          <w:sz w:val="28"/>
          <w:szCs w:val="28"/>
        </w:rPr>
        <w:t>講  師</w:t>
      </w:r>
      <w:r w:rsidR="003D5BBE" w:rsidRPr="00457E75">
        <w:rPr>
          <w:rFonts w:ascii="標楷體" w:eastAsia="標楷體" w:hAnsi="標楷體" w:hint="eastAsia"/>
          <w:b/>
          <w:bCs/>
          <w:sz w:val="28"/>
          <w:szCs w:val="28"/>
        </w:rPr>
        <w:t xml:space="preserve">: </w:t>
      </w:r>
      <w:r w:rsidR="000D0C16" w:rsidRPr="00457E75">
        <w:rPr>
          <w:rFonts w:ascii="標楷體" w:eastAsia="標楷體" w:hAnsi="標楷體" w:hint="eastAsia"/>
          <w:b/>
          <w:bCs/>
          <w:sz w:val="28"/>
          <w:szCs w:val="28"/>
        </w:rPr>
        <w:t>陳世哲</w:t>
      </w:r>
      <w:r w:rsidR="008B0467" w:rsidRPr="00457E75">
        <w:rPr>
          <w:rFonts w:ascii="標楷體" w:eastAsia="標楷體" w:hAnsi="標楷體" w:hint="eastAsia"/>
          <w:b/>
          <w:bCs/>
          <w:sz w:val="28"/>
          <w:szCs w:val="28"/>
        </w:rPr>
        <w:t>醫師</w:t>
      </w:r>
      <w:r w:rsidR="00120071" w:rsidRPr="00457E75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A17314" w:rsidRPr="00457E75">
        <w:rPr>
          <w:rFonts w:ascii="標楷體" w:eastAsia="標楷體" w:hAnsi="標楷體" w:hint="eastAsia"/>
          <w:b/>
          <w:bCs/>
          <w:sz w:val="28"/>
          <w:szCs w:val="28"/>
        </w:rPr>
        <w:t>國立臺灣大學醫學院附設醫院新竹分院</w:t>
      </w:r>
      <w:r w:rsidR="000D0C16" w:rsidRPr="00457E75">
        <w:rPr>
          <w:rFonts w:ascii="標楷體" w:eastAsia="標楷體" w:hAnsi="標楷體" w:hint="eastAsia"/>
          <w:b/>
          <w:sz w:val="28"/>
          <w:szCs w:val="28"/>
        </w:rPr>
        <w:t>精神醫學部</w:t>
      </w:r>
    </w:p>
    <w:p w:rsidR="00801962" w:rsidRPr="00457E75" w:rsidRDefault="009E0677" w:rsidP="00A55F08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="000D0C16" w:rsidRPr="00457E75">
        <w:rPr>
          <w:rFonts w:ascii="標楷體" w:eastAsia="標楷體" w:hAnsi="標楷體" w:hint="eastAsia"/>
          <w:b/>
          <w:sz w:val="28"/>
          <w:szCs w:val="28"/>
        </w:rPr>
        <w:t>主治醫師</w:t>
      </w:r>
      <w:r w:rsidR="00120071" w:rsidRPr="00457E75">
        <w:rPr>
          <w:rFonts w:ascii="標楷體" w:eastAsia="標楷體" w:hAnsi="標楷體" w:hint="eastAsia"/>
          <w:b/>
          <w:bCs/>
          <w:sz w:val="28"/>
          <w:szCs w:val="28"/>
        </w:rPr>
        <w:t>)</w:t>
      </w:r>
      <w:r w:rsidR="00801962" w:rsidRPr="00457E75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5F2E53" w:rsidRPr="00457E75" w:rsidRDefault="00801962" w:rsidP="00A55F08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457E75"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 w:rsidR="005F2E53">
        <w:rPr>
          <w:rFonts w:ascii="標楷體" w:eastAsia="標楷體" w:hAnsi="標楷體" w:hint="eastAsia"/>
          <w:b/>
          <w:bCs/>
          <w:sz w:val="28"/>
          <w:szCs w:val="28"/>
        </w:rPr>
        <w:t>為響應環保政策，請自備環保杯。</w:t>
      </w:r>
    </w:p>
    <w:p w:rsidR="00D65C3E" w:rsidRDefault="00201095" w:rsidP="00A55F08">
      <w:pPr>
        <w:spacing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八</w:t>
      </w:r>
      <w:r w:rsidR="003D5BBE" w:rsidRPr="00457E75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190073">
        <w:rPr>
          <w:rFonts w:ascii="標楷體" w:eastAsia="標楷體" w:hAnsi="標楷體" w:hint="eastAsia"/>
          <w:b/>
          <w:bCs/>
          <w:sz w:val="28"/>
          <w:szCs w:val="28"/>
        </w:rPr>
        <w:t>活動</w:t>
      </w:r>
      <w:r w:rsidR="002454E0" w:rsidRPr="00457E75">
        <w:rPr>
          <w:rFonts w:ascii="標楷體" w:eastAsia="標楷體" w:hAnsi="標楷體" w:hint="eastAsia"/>
          <w:b/>
          <w:bCs/>
          <w:sz w:val="28"/>
          <w:szCs w:val="28"/>
        </w:rPr>
        <w:t>流程：</w:t>
      </w:r>
    </w:p>
    <w:p w:rsidR="00E51283" w:rsidRPr="00457E75" w:rsidRDefault="00E51283" w:rsidP="00E00ABE">
      <w:pPr>
        <w:spacing w:line="4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tbl>
      <w:tblPr>
        <w:tblW w:w="9639" w:type="dxa"/>
        <w:tblInd w:w="3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3402"/>
        <w:gridCol w:w="4253"/>
      </w:tblGrid>
      <w:tr w:rsidR="008E1391" w:rsidRPr="00457E75" w:rsidTr="009319C8">
        <w:trPr>
          <w:trHeight w:val="508"/>
        </w:trPr>
        <w:tc>
          <w:tcPr>
            <w:tcW w:w="1984" w:type="dxa"/>
            <w:vAlign w:val="center"/>
          </w:tcPr>
          <w:p w:rsidR="004B13FE" w:rsidRPr="00457E75" w:rsidRDefault="004B13FE" w:rsidP="00EA556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57E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3402" w:type="dxa"/>
            <w:vAlign w:val="center"/>
          </w:tcPr>
          <w:p w:rsidR="004B13FE" w:rsidRPr="00457E75" w:rsidRDefault="00D96D65" w:rsidP="00EA556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57E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</w:t>
            </w:r>
            <w:r w:rsidR="00B4503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流</w:t>
            </w:r>
            <w:r w:rsidRPr="00457E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程</w:t>
            </w:r>
          </w:p>
        </w:tc>
        <w:tc>
          <w:tcPr>
            <w:tcW w:w="4253" w:type="dxa"/>
            <w:vAlign w:val="center"/>
          </w:tcPr>
          <w:p w:rsidR="004B13FE" w:rsidRPr="00457E75" w:rsidRDefault="004B13FE" w:rsidP="00EA556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8E1391" w:rsidRPr="00457E75" w:rsidTr="009319C8">
        <w:trPr>
          <w:trHeight w:val="482"/>
        </w:trPr>
        <w:tc>
          <w:tcPr>
            <w:tcW w:w="1984" w:type="dxa"/>
            <w:tcBorders>
              <w:bottom w:val="single" w:sz="4" w:space="0" w:color="auto"/>
            </w:tcBorders>
          </w:tcPr>
          <w:p w:rsidR="00A17314" w:rsidRPr="00457E75" w:rsidRDefault="002D6FDA" w:rsidP="002D6FDA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13</w:t>
            </w:r>
            <w:r w:rsidR="00FC1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40</w:t>
            </w:r>
            <w:r w:rsidR="00D96D65" w:rsidRPr="00457E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14</w:t>
            </w:r>
            <w:r w:rsidR="00FC1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="00E00A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17314" w:rsidRPr="00457E75" w:rsidRDefault="00D96D65" w:rsidP="008E1391">
            <w:pPr>
              <w:ind w:rightChars="75" w:right="18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57E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17314" w:rsidRPr="00457E75" w:rsidRDefault="00A17314" w:rsidP="008E1391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8E1391" w:rsidRPr="00457E75" w:rsidTr="009319C8">
        <w:trPr>
          <w:trHeight w:val="450"/>
        </w:trPr>
        <w:tc>
          <w:tcPr>
            <w:tcW w:w="1984" w:type="dxa"/>
            <w:tcBorders>
              <w:bottom w:val="single" w:sz="4" w:space="0" w:color="auto"/>
            </w:tcBorders>
          </w:tcPr>
          <w:p w:rsidR="004B13FE" w:rsidRPr="00457E75" w:rsidRDefault="002D6FDA" w:rsidP="002D6FDA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14</w:t>
            </w:r>
            <w:r w:rsidR="00FC1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="00E00A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="004B13FE" w:rsidRPr="00457E75">
              <w:rPr>
                <w:rFonts w:ascii="標楷體" w:eastAsia="標楷體" w:hAnsi="標楷體"/>
                <w:b/>
                <w:bCs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14</w:t>
            </w:r>
            <w:r w:rsidR="00FC1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FC1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B13FE" w:rsidRPr="00457E75" w:rsidRDefault="005F2E53" w:rsidP="008A5911">
            <w:pPr>
              <w:ind w:rightChars="75" w:right="180"/>
              <w:jc w:val="both"/>
              <w:rPr>
                <w:rFonts w:ascii="標楷體" w:eastAsia="標楷體" w:hAnsi="標楷體"/>
                <w:b/>
                <w:bCs/>
                <w:spacing w:val="6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主持人致詞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B13FE" w:rsidRPr="00457E75" w:rsidRDefault="005F2E53" w:rsidP="008E1391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主持人</w:t>
            </w:r>
          </w:p>
        </w:tc>
      </w:tr>
      <w:tr w:rsidR="002D6FDA" w:rsidRPr="00457E75" w:rsidTr="009E0677">
        <w:trPr>
          <w:trHeight w:val="1805"/>
        </w:trPr>
        <w:tc>
          <w:tcPr>
            <w:tcW w:w="1984" w:type="dxa"/>
            <w:tcBorders>
              <w:bottom w:val="single" w:sz="4" w:space="0" w:color="auto"/>
            </w:tcBorders>
          </w:tcPr>
          <w:p w:rsidR="002D6FDA" w:rsidRPr="00457E75" w:rsidRDefault="002D6FDA" w:rsidP="002D6FDA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14：10</w:t>
            </w:r>
            <w:r w:rsidRPr="00457E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6：00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D6FDA" w:rsidRPr="00457E75" w:rsidRDefault="002D6FDA" w:rsidP="009E0677">
            <w:pPr>
              <w:spacing w:line="440" w:lineRule="exact"/>
              <w:ind w:rightChars="75" w:right="18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57E75">
              <w:rPr>
                <w:rFonts w:ascii="標楷體" w:eastAsia="標楷體" w:hAnsi="標楷體" w:hint="eastAsia"/>
                <w:b/>
                <w:sz w:val="28"/>
                <w:szCs w:val="28"/>
              </w:rPr>
              <w:t>酒精濫用的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臨床</w:t>
            </w:r>
            <w:r w:rsidR="009E0677">
              <w:rPr>
                <w:rFonts w:ascii="標楷體" w:eastAsia="標楷體" w:hAnsi="標楷體" w:hint="eastAsia"/>
                <w:b/>
                <w:sz w:val="28"/>
                <w:szCs w:val="28"/>
              </w:rPr>
              <w:t>症狀</w:t>
            </w:r>
            <w:r w:rsidRPr="00457E75">
              <w:rPr>
                <w:rFonts w:ascii="標楷體" w:eastAsia="標楷體" w:hAnsi="標楷體" w:hint="eastAsia"/>
                <w:b/>
                <w:sz w:val="28"/>
                <w:szCs w:val="28"/>
              </w:rPr>
              <w:t>關疾</w:t>
            </w:r>
            <w:r w:rsidR="009E0677">
              <w:rPr>
                <w:rFonts w:ascii="標楷體" w:eastAsia="標楷體" w:hAnsi="標楷體" w:hint="eastAsia"/>
                <w:b/>
                <w:sz w:val="28"/>
                <w:szCs w:val="28"/>
              </w:rPr>
              <w:t>處遇實務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D6FDA" w:rsidRPr="009319C8" w:rsidRDefault="002D6FDA" w:rsidP="002D6FDA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57E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臺大醫院新竹分院陳世哲醫師</w:t>
            </w:r>
          </w:p>
        </w:tc>
      </w:tr>
      <w:tr w:rsidR="008E1391" w:rsidRPr="00457E75" w:rsidTr="00FC194C">
        <w:trPr>
          <w:trHeight w:val="839"/>
        </w:trPr>
        <w:tc>
          <w:tcPr>
            <w:tcW w:w="1984" w:type="dxa"/>
          </w:tcPr>
          <w:p w:rsidR="00ED2371" w:rsidRPr="00457E75" w:rsidRDefault="000D0C16" w:rsidP="002D6FDA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57E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2D6FD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</w:t>
            </w:r>
            <w:r w:rsidR="00FC1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  <w:r w:rsidR="0020109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00</w:t>
            </w:r>
            <w:r w:rsidR="00545069" w:rsidRPr="00457E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-</w:t>
            </w:r>
            <w:r w:rsidR="009E067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16:20</w:t>
            </w:r>
          </w:p>
        </w:tc>
        <w:tc>
          <w:tcPr>
            <w:tcW w:w="3402" w:type="dxa"/>
          </w:tcPr>
          <w:p w:rsidR="00ED2371" w:rsidRPr="00457E75" w:rsidRDefault="009E0677" w:rsidP="008E1391">
            <w:pPr>
              <w:ind w:rightChars="75" w:right="18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綜合討論</w:t>
            </w:r>
          </w:p>
        </w:tc>
        <w:tc>
          <w:tcPr>
            <w:tcW w:w="4253" w:type="dxa"/>
            <w:vAlign w:val="center"/>
          </w:tcPr>
          <w:p w:rsidR="00ED2371" w:rsidRPr="00457E75" w:rsidRDefault="00ED2371" w:rsidP="00FC194C">
            <w:pPr>
              <w:spacing w:line="0" w:lineRule="atLeast"/>
              <w:ind w:rightChars="75" w:right="18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8E1391" w:rsidRPr="00457E75" w:rsidTr="009319C8">
        <w:trPr>
          <w:trHeight w:val="720"/>
        </w:trPr>
        <w:tc>
          <w:tcPr>
            <w:tcW w:w="1984" w:type="dxa"/>
            <w:tcBorders>
              <w:bottom w:val="single" w:sz="4" w:space="0" w:color="auto"/>
            </w:tcBorders>
          </w:tcPr>
          <w:p w:rsidR="00D96D65" w:rsidRPr="00457E75" w:rsidRDefault="00D96D65" w:rsidP="002D6FDA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57E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2D6FD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</w:t>
            </w:r>
            <w:r w:rsidR="00FC19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  <w:r w:rsidR="009E067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6D65" w:rsidRPr="00457E75" w:rsidRDefault="00D96D65" w:rsidP="008E1391">
            <w:pPr>
              <w:ind w:rightChars="75" w:right="1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7E75">
              <w:rPr>
                <w:rFonts w:ascii="標楷體" w:eastAsia="標楷體" w:hAnsi="標楷體" w:hint="eastAsia"/>
                <w:b/>
                <w:sz w:val="28"/>
                <w:szCs w:val="28"/>
              </w:rPr>
              <w:t>賦歸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96D65" w:rsidRPr="00457E75" w:rsidRDefault="00D96D65" w:rsidP="008E1391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C93AB4" w:rsidRDefault="00C93AB4" w:rsidP="00746739">
      <w:pPr>
        <w:spacing w:line="0" w:lineRule="atLeast"/>
        <w:rPr>
          <w:rFonts w:eastAsia="標楷體" w:hAnsi="標楷體"/>
        </w:rPr>
      </w:pPr>
    </w:p>
    <w:p w:rsidR="009319C8" w:rsidRDefault="009319C8" w:rsidP="00746739">
      <w:pPr>
        <w:spacing w:line="0" w:lineRule="atLeast"/>
        <w:rPr>
          <w:rFonts w:eastAsia="標楷體" w:hAnsi="標楷體"/>
          <w:sz w:val="28"/>
          <w:szCs w:val="28"/>
        </w:rPr>
      </w:pPr>
    </w:p>
    <w:p w:rsidR="00FC194C" w:rsidRDefault="00FC194C" w:rsidP="00746739">
      <w:pPr>
        <w:spacing w:line="0" w:lineRule="atLeast"/>
        <w:rPr>
          <w:rFonts w:eastAsia="標楷體" w:hAnsi="標楷體"/>
          <w:b/>
          <w:sz w:val="28"/>
          <w:szCs w:val="28"/>
        </w:rPr>
      </w:pPr>
    </w:p>
    <w:p w:rsidR="009E0677" w:rsidRDefault="009E0677" w:rsidP="00746739">
      <w:pPr>
        <w:spacing w:line="0" w:lineRule="atLeast"/>
        <w:rPr>
          <w:rFonts w:eastAsia="標楷體" w:hAnsi="標楷體"/>
          <w:b/>
          <w:sz w:val="28"/>
          <w:szCs w:val="28"/>
        </w:rPr>
      </w:pPr>
    </w:p>
    <w:p w:rsidR="009E0677" w:rsidRDefault="009E0677" w:rsidP="00746739">
      <w:pPr>
        <w:spacing w:line="0" w:lineRule="atLeast"/>
        <w:rPr>
          <w:rFonts w:eastAsia="標楷體" w:hAnsi="標楷體"/>
          <w:b/>
          <w:sz w:val="28"/>
          <w:szCs w:val="28"/>
        </w:rPr>
      </w:pPr>
    </w:p>
    <w:p w:rsidR="009E0677" w:rsidRDefault="009E0677" w:rsidP="00746739">
      <w:pPr>
        <w:spacing w:line="0" w:lineRule="atLeast"/>
        <w:rPr>
          <w:rFonts w:eastAsia="標楷體" w:hAnsi="標楷體"/>
          <w:b/>
          <w:sz w:val="28"/>
          <w:szCs w:val="28"/>
        </w:rPr>
      </w:pPr>
    </w:p>
    <w:p w:rsidR="00746739" w:rsidRPr="00A55F08" w:rsidRDefault="00746739" w:rsidP="00746739">
      <w:pPr>
        <w:spacing w:line="0" w:lineRule="atLeast"/>
        <w:rPr>
          <w:rFonts w:eastAsia="標楷體" w:hAnsi="標楷體"/>
          <w:b/>
          <w:sz w:val="28"/>
          <w:szCs w:val="28"/>
        </w:rPr>
      </w:pPr>
      <w:r w:rsidRPr="00A55F08">
        <w:rPr>
          <w:rFonts w:eastAsia="標楷體" w:hAnsi="標楷體" w:hint="eastAsia"/>
          <w:b/>
          <w:sz w:val="28"/>
          <w:szCs w:val="28"/>
        </w:rPr>
        <w:lastRenderedPageBreak/>
        <w:t>報</w:t>
      </w:r>
      <w:r w:rsidRPr="00A55F08">
        <w:rPr>
          <w:rFonts w:eastAsia="標楷體" w:hAnsi="標楷體"/>
          <w:b/>
          <w:sz w:val="28"/>
          <w:szCs w:val="28"/>
        </w:rPr>
        <w:t>名表：</w:t>
      </w:r>
    </w:p>
    <w:p w:rsidR="008E1391" w:rsidRPr="00A55F08" w:rsidRDefault="008E1391" w:rsidP="00746739">
      <w:pPr>
        <w:spacing w:line="0" w:lineRule="atLeast"/>
        <w:rPr>
          <w:rFonts w:eastAsia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843"/>
        <w:gridCol w:w="1984"/>
        <w:gridCol w:w="2410"/>
      </w:tblGrid>
      <w:tr w:rsidR="002D6FDA" w:rsidRPr="00A55F08" w:rsidTr="002D6FDA">
        <w:trPr>
          <w:trHeight w:val="583"/>
        </w:trPr>
        <w:tc>
          <w:tcPr>
            <w:tcW w:w="3147" w:type="dxa"/>
          </w:tcPr>
          <w:p w:rsidR="002D6FDA" w:rsidRPr="00A55F08" w:rsidRDefault="002D6FDA" w:rsidP="0074673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55F08">
              <w:rPr>
                <w:rFonts w:eastAsia="標楷體" w:hAnsi="標楷體"/>
                <w:b/>
                <w:sz w:val="28"/>
                <w:szCs w:val="28"/>
              </w:rPr>
              <w:t>單位</w:t>
            </w:r>
            <w:r w:rsidRPr="00A55F08">
              <w:rPr>
                <w:rFonts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1843" w:type="dxa"/>
          </w:tcPr>
          <w:p w:rsidR="002D6FDA" w:rsidRPr="00A55F08" w:rsidRDefault="002D6FDA" w:rsidP="00746739">
            <w:pPr>
              <w:spacing w:line="0" w:lineRule="atLeas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984" w:type="dxa"/>
          </w:tcPr>
          <w:p w:rsidR="002D6FDA" w:rsidRPr="00A55F08" w:rsidRDefault="002D6FDA" w:rsidP="0074673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55F08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:rsidR="002D6FDA" w:rsidRPr="00A55F08" w:rsidRDefault="002D6FDA" w:rsidP="0074673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55F08">
              <w:rPr>
                <w:rFonts w:eastAsia="標楷體" w:hAnsi="標楷體"/>
                <w:b/>
                <w:sz w:val="28"/>
                <w:szCs w:val="28"/>
              </w:rPr>
              <w:t>聯絡電話</w:t>
            </w:r>
          </w:p>
        </w:tc>
      </w:tr>
      <w:tr w:rsidR="002D6FDA" w:rsidRPr="00746739" w:rsidTr="002D6FDA">
        <w:trPr>
          <w:trHeight w:val="740"/>
        </w:trPr>
        <w:tc>
          <w:tcPr>
            <w:tcW w:w="3147" w:type="dxa"/>
          </w:tcPr>
          <w:p w:rsidR="002D6FDA" w:rsidRPr="00746739" w:rsidRDefault="002D6FDA" w:rsidP="00746739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843" w:type="dxa"/>
          </w:tcPr>
          <w:p w:rsidR="002D6FDA" w:rsidRPr="00746739" w:rsidRDefault="002D6FDA" w:rsidP="00746739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2D6FDA" w:rsidRPr="00746739" w:rsidRDefault="002D6FDA" w:rsidP="00746739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10" w:type="dxa"/>
          </w:tcPr>
          <w:p w:rsidR="002D6FDA" w:rsidRPr="00746739" w:rsidRDefault="002D6FDA" w:rsidP="00A55F48">
            <w:pPr>
              <w:spacing w:line="0" w:lineRule="atLeast"/>
              <w:rPr>
                <w:rFonts w:eastAsia="標楷體"/>
              </w:rPr>
            </w:pPr>
          </w:p>
        </w:tc>
      </w:tr>
      <w:tr w:rsidR="002D6FDA" w:rsidRPr="00746739" w:rsidTr="002D6FDA">
        <w:trPr>
          <w:trHeight w:val="740"/>
        </w:trPr>
        <w:tc>
          <w:tcPr>
            <w:tcW w:w="3147" w:type="dxa"/>
          </w:tcPr>
          <w:p w:rsidR="002D6FDA" w:rsidRPr="00746739" w:rsidRDefault="002D6FDA" w:rsidP="00746739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843" w:type="dxa"/>
          </w:tcPr>
          <w:p w:rsidR="002D6FDA" w:rsidRPr="00746739" w:rsidRDefault="002D6FDA" w:rsidP="00746739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2D6FDA" w:rsidRPr="00746739" w:rsidRDefault="002D6FDA" w:rsidP="00746739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10" w:type="dxa"/>
          </w:tcPr>
          <w:p w:rsidR="002D6FDA" w:rsidRPr="00746739" w:rsidRDefault="002D6FDA" w:rsidP="00746739">
            <w:pPr>
              <w:spacing w:line="0" w:lineRule="atLeast"/>
              <w:rPr>
                <w:rFonts w:eastAsia="標楷體"/>
              </w:rPr>
            </w:pPr>
          </w:p>
        </w:tc>
      </w:tr>
      <w:tr w:rsidR="002D6FDA" w:rsidRPr="00746739" w:rsidTr="002D6FDA">
        <w:trPr>
          <w:trHeight w:val="740"/>
        </w:trPr>
        <w:tc>
          <w:tcPr>
            <w:tcW w:w="3147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843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10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</w:tr>
      <w:tr w:rsidR="002D6FDA" w:rsidRPr="00746739" w:rsidTr="002D6FDA">
        <w:trPr>
          <w:trHeight w:val="740"/>
        </w:trPr>
        <w:tc>
          <w:tcPr>
            <w:tcW w:w="3147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843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10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</w:tr>
      <w:tr w:rsidR="002D6FDA" w:rsidRPr="00746739" w:rsidTr="002D6FDA">
        <w:trPr>
          <w:trHeight w:val="740"/>
        </w:trPr>
        <w:tc>
          <w:tcPr>
            <w:tcW w:w="3147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843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10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</w:tr>
      <w:tr w:rsidR="002D6FDA" w:rsidRPr="00746739" w:rsidTr="002D6FDA">
        <w:trPr>
          <w:trHeight w:val="740"/>
        </w:trPr>
        <w:tc>
          <w:tcPr>
            <w:tcW w:w="3147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843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10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</w:tr>
      <w:tr w:rsidR="002D6FDA" w:rsidRPr="00746739" w:rsidTr="002D6FDA">
        <w:trPr>
          <w:trHeight w:val="740"/>
        </w:trPr>
        <w:tc>
          <w:tcPr>
            <w:tcW w:w="3147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843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10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</w:tr>
      <w:tr w:rsidR="002D6FDA" w:rsidRPr="00746739" w:rsidTr="002D6FDA">
        <w:trPr>
          <w:trHeight w:val="740"/>
        </w:trPr>
        <w:tc>
          <w:tcPr>
            <w:tcW w:w="3147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843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10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</w:tr>
      <w:tr w:rsidR="002D6FDA" w:rsidRPr="00746739" w:rsidTr="002D6FDA">
        <w:trPr>
          <w:trHeight w:val="740"/>
        </w:trPr>
        <w:tc>
          <w:tcPr>
            <w:tcW w:w="3147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843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10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</w:tr>
      <w:tr w:rsidR="002D6FDA" w:rsidRPr="00746739" w:rsidTr="002D6FDA">
        <w:trPr>
          <w:trHeight w:val="740"/>
        </w:trPr>
        <w:tc>
          <w:tcPr>
            <w:tcW w:w="3147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843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10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</w:tr>
      <w:tr w:rsidR="002D6FDA" w:rsidRPr="00746739" w:rsidTr="002D6FDA">
        <w:trPr>
          <w:trHeight w:val="740"/>
        </w:trPr>
        <w:tc>
          <w:tcPr>
            <w:tcW w:w="3147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843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10" w:type="dxa"/>
          </w:tcPr>
          <w:p w:rsidR="002D6FDA" w:rsidRPr="00746739" w:rsidRDefault="002D6FDA" w:rsidP="00A91003">
            <w:pPr>
              <w:spacing w:line="0" w:lineRule="atLeast"/>
              <w:rPr>
                <w:rFonts w:eastAsia="標楷體"/>
              </w:rPr>
            </w:pPr>
          </w:p>
        </w:tc>
      </w:tr>
    </w:tbl>
    <w:p w:rsidR="00881BE3" w:rsidRDefault="00881BE3" w:rsidP="00746739">
      <w:pPr>
        <w:spacing w:line="0" w:lineRule="atLeast"/>
        <w:rPr>
          <w:rFonts w:eastAsia="標楷體" w:hAnsi="標楷體"/>
        </w:rPr>
      </w:pPr>
    </w:p>
    <w:p w:rsidR="008E1391" w:rsidRDefault="008E1391" w:rsidP="00746739">
      <w:pPr>
        <w:spacing w:line="0" w:lineRule="atLeast"/>
        <w:rPr>
          <w:rFonts w:eastAsia="標楷體" w:hAnsi="標楷體"/>
        </w:rPr>
      </w:pPr>
    </w:p>
    <w:p w:rsidR="00746739" w:rsidRPr="00A55F08" w:rsidRDefault="00746739" w:rsidP="00746739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A55F08">
        <w:rPr>
          <w:rFonts w:ascii="標楷體" w:eastAsia="標楷體" w:hAnsi="標楷體"/>
          <w:b/>
          <w:sz w:val="28"/>
          <w:szCs w:val="28"/>
        </w:rPr>
        <w:t>備註：</w:t>
      </w:r>
    </w:p>
    <w:p w:rsidR="00746739" w:rsidRPr="00A55F08" w:rsidRDefault="00746739" w:rsidP="00746739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A55F08">
        <w:rPr>
          <w:rFonts w:ascii="標楷體" w:eastAsia="標楷體" w:hAnsi="標楷體"/>
          <w:b/>
          <w:sz w:val="28"/>
          <w:szCs w:val="28"/>
        </w:rPr>
        <w:t>請於</w:t>
      </w:r>
      <w:r w:rsidR="002D6FDA">
        <w:rPr>
          <w:rFonts w:ascii="標楷體" w:eastAsia="標楷體" w:hAnsi="標楷體" w:hint="eastAsia"/>
          <w:b/>
          <w:sz w:val="28"/>
          <w:szCs w:val="28"/>
        </w:rPr>
        <w:t>107</w:t>
      </w:r>
      <w:r w:rsidRPr="00A55F08">
        <w:rPr>
          <w:rFonts w:ascii="標楷體" w:eastAsia="標楷體" w:hAnsi="標楷體"/>
          <w:b/>
          <w:sz w:val="28"/>
          <w:szCs w:val="28"/>
        </w:rPr>
        <w:t>年</w:t>
      </w:r>
      <w:r w:rsidR="002D6FDA">
        <w:rPr>
          <w:rFonts w:ascii="標楷體" w:eastAsia="標楷體" w:hAnsi="標楷體" w:hint="eastAsia"/>
          <w:b/>
          <w:sz w:val="28"/>
          <w:szCs w:val="28"/>
        </w:rPr>
        <w:t>9</w:t>
      </w:r>
      <w:r w:rsidRPr="00A55F08">
        <w:rPr>
          <w:rFonts w:ascii="標楷體" w:eastAsia="標楷體" w:hAnsi="標楷體"/>
          <w:b/>
          <w:sz w:val="28"/>
          <w:szCs w:val="28"/>
        </w:rPr>
        <w:t>月</w:t>
      </w:r>
      <w:r w:rsidR="002D6FDA">
        <w:rPr>
          <w:rFonts w:ascii="標楷體" w:eastAsia="標楷體" w:hAnsi="標楷體" w:hint="eastAsia"/>
          <w:b/>
          <w:sz w:val="28"/>
          <w:szCs w:val="28"/>
        </w:rPr>
        <w:t>26</w:t>
      </w:r>
      <w:r w:rsidRPr="00A55F08">
        <w:rPr>
          <w:rFonts w:ascii="標楷體" w:eastAsia="標楷體" w:hAnsi="標楷體"/>
          <w:b/>
          <w:sz w:val="28"/>
          <w:szCs w:val="28"/>
        </w:rPr>
        <w:t>日前報名，以便統計人數及行政業務。謝謝配合。</w:t>
      </w:r>
    </w:p>
    <w:p w:rsidR="00746739" w:rsidRPr="00A55F08" w:rsidRDefault="00746739" w:rsidP="00746739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A55F08">
        <w:rPr>
          <w:rFonts w:ascii="標楷體" w:eastAsia="標楷體" w:hAnsi="標楷體"/>
          <w:b/>
          <w:sz w:val="28"/>
          <w:szCs w:val="28"/>
        </w:rPr>
        <w:t>聯絡人：</w:t>
      </w:r>
      <w:r w:rsidR="00BE45AC" w:rsidRPr="00A55F08">
        <w:rPr>
          <w:rFonts w:ascii="標楷體" w:eastAsia="標楷體" w:hAnsi="標楷體" w:hint="eastAsia"/>
          <w:b/>
          <w:sz w:val="28"/>
          <w:szCs w:val="28"/>
        </w:rPr>
        <w:t>陳慧足</w:t>
      </w:r>
      <w:r w:rsidRPr="00A55F08">
        <w:rPr>
          <w:rFonts w:ascii="標楷體" w:eastAsia="標楷體" w:hAnsi="標楷體"/>
          <w:b/>
          <w:sz w:val="28"/>
          <w:szCs w:val="28"/>
        </w:rPr>
        <w:t xml:space="preserve">   聯絡電話：03-5326151分機</w:t>
      </w:r>
      <w:r w:rsidR="00545069" w:rsidRPr="00A55F08">
        <w:rPr>
          <w:rFonts w:ascii="標楷體" w:eastAsia="標楷體" w:hAnsi="標楷體" w:hint="eastAsia"/>
          <w:b/>
          <w:sz w:val="28"/>
          <w:szCs w:val="28"/>
        </w:rPr>
        <w:t>270</w:t>
      </w:r>
      <w:r w:rsidR="00BE45AC" w:rsidRPr="00A55F08">
        <w:rPr>
          <w:rFonts w:ascii="標楷體" w:eastAsia="標楷體" w:hAnsi="標楷體" w:hint="eastAsia"/>
          <w:b/>
          <w:sz w:val="28"/>
          <w:szCs w:val="28"/>
        </w:rPr>
        <w:t>3</w:t>
      </w:r>
    </w:p>
    <w:p w:rsidR="00746739" w:rsidRPr="00A55F08" w:rsidRDefault="00746739" w:rsidP="00746739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A55F08">
        <w:rPr>
          <w:rFonts w:ascii="標楷體" w:eastAsia="標楷體" w:hAnsi="標楷體"/>
          <w:b/>
          <w:sz w:val="28"/>
          <w:szCs w:val="28"/>
        </w:rPr>
        <w:t>傳真：03-</w:t>
      </w:r>
      <w:r w:rsidRPr="00A55F08">
        <w:rPr>
          <w:rFonts w:ascii="標楷體" w:eastAsia="標楷體" w:hAnsi="標楷體" w:hint="eastAsia"/>
          <w:b/>
          <w:sz w:val="28"/>
          <w:szCs w:val="28"/>
        </w:rPr>
        <w:t>53</w:t>
      </w:r>
      <w:r w:rsidR="009B5965" w:rsidRPr="00A55F08">
        <w:rPr>
          <w:rFonts w:ascii="標楷體" w:eastAsia="標楷體" w:hAnsi="標楷體" w:hint="eastAsia"/>
          <w:b/>
          <w:sz w:val="28"/>
          <w:szCs w:val="28"/>
        </w:rPr>
        <w:t>39590</w:t>
      </w:r>
      <w:r w:rsidRPr="00A55F08">
        <w:rPr>
          <w:rFonts w:ascii="標楷體" w:eastAsia="標楷體" w:hAnsi="標楷體"/>
          <w:b/>
          <w:sz w:val="28"/>
          <w:szCs w:val="28"/>
        </w:rPr>
        <w:t xml:space="preserve">  E-mail：</w:t>
      </w:r>
      <w:r w:rsidR="00BE45AC" w:rsidRPr="00A55F08">
        <w:rPr>
          <w:rFonts w:ascii="標楷體" w:eastAsia="標楷體" w:hAnsi="標楷體"/>
          <w:b/>
          <w:sz w:val="28"/>
          <w:szCs w:val="28"/>
        </w:rPr>
        <w:t>h00786@hch.gov.tw</w:t>
      </w:r>
    </w:p>
    <w:p w:rsidR="004B13FE" w:rsidRPr="00A55F08" w:rsidRDefault="004B13FE" w:rsidP="003D5BBE">
      <w:pPr>
        <w:rPr>
          <w:b/>
        </w:rPr>
      </w:pPr>
    </w:p>
    <w:sectPr w:rsidR="004B13FE" w:rsidRPr="00A55F08" w:rsidSect="00E00ABE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5EA" w:rsidRDefault="00B105EA" w:rsidP="00ED2371">
      <w:r>
        <w:separator/>
      </w:r>
    </w:p>
  </w:endnote>
  <w:endnote w:type="continuationSeparator" w:id="0">
    <w:p w:rsidR="00B105EA" w:rsidRDefault="00B105EA" w:rsidP="00ED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5EA" w:rsidRDefault="00B105EA" w:rsidP="00ED2371">
      <w:r>
        <w:separator/>
      </w:r>
    </w:p>
  </w:footnote>
  <w:footnote w:type="continuationSeparator" w:id="0">
    <w:p w:rsidR="00B105EA" w:rsidRDefault="00B105EA" w:rsidP="00ED2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E65"/>
    <w:multiLevelType w:val="hybridMultilevel"/>
    <w:tmpl w:val="2A402F62"/>
    <w:lvl w:ilvl="0" w:tplc="BA26D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D945FD"/>
    <w:multiLevelType w:val="hybridMultilevel"/>
    <w:tmpl w:val="F676A75E"/>
    <w:lvl w:ilvl="0" w:tplc="745A2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38"/>
    <w:rsid w:val="000171E0"/>
    <w:rsid w:val="00057ECF"/>
    <w:rsid w:val="000A105A"/>
    <w:rsid w:val="000C3ED4"/>
    <w:rsid w:val="000D0C16"/>
    <w:rsid w:val="000F0649"/>
    <w:rsid w:val="000F52B5"/>
    <w:rsid w:val="000F5466"/>
    <w:rsid w:val="00120071"/>
    <w:rsid w:val="001240A3"/>
    <w:rsid w:val="00141B8B"/>
    <w:rsid w:val="00145CBD"/>
    <w:rsid w:val="00150283"/>
    <w:rsid w:val="00164039"/>
    <w:rsid w:val="0017627F"/>
    <w:rsid w:val="00190073"/>
    <w:rsid w:val="001A16C5"/>
    <w:rsid w:val="001A6C6D"/>
    <w:rsid w:val="001C2FCB"/>
    <w:rsid w:val="001C5166"/>
    <w:rsid w:val="001C5ACC"/>
    <w:rsid w:val="001E306E"/>
    <w:rsid w:val="001F0BEF"/>
    <w:rsid w:val="00201095"/>
    <w:rsid w:val="00242FA5"/>
    <w:rsid w:val="002454E0"/>
    <w:rsid w:val="00260B45"/>
    <w:rsid w:val="002A5D12"/>
    <w:rsid w:val="002B1B9A"/>
    <w:rsid w:val="002D6FDA"/>
    <w:rsid w:val="003107F2"/>
    <w:rsid w:val="00317CA0"/>
    <w:rsid w:val="003360F5"/>
    <w:rsid w:val="0033610D"/>
    <w:rsid w:val="003628D5"/>
    <w:rsid w:val="00375D11"/>
    <w:rsid w:val="00382053"/>
    <w:rsid w:val="00392636"/>
    <w:rsid w:val="003A6369"/>
    <w:rsid w:val="003B097C"/>
    <w:rsid w:val="003D5BBE"/>
    <w:rsid w:val="003E0D73"/>
    <w:rsid w:val="003E198A"/>
    <w:rsid w:val="00417EDF"/>
    <w:rsid w:val="00455F0B"/>
    <w:rsid w:val="00457E75"/>
    <w:rsid w:val="00486601"/>
    <w:rsid w:val="004B13FE"/>
    <w:rsid w:val="004D7BF7"/>
    <w:rsid w:val="004E57A1"/>
    <w:rsid w:val="0050447F"/>
    <w:rsid w:val="00545069"/>
    <w:rsid w:val="00556089"/>
    <w:rsid w:val="0056764E"/>
    <w:rsid w:val="0059255F"/>
    <w:rsid w:val="005928D3"/>
    <w:rsid w:val="0059730D"/>
    <w:rsid w:val="005B251B"/>
    <w:rsid w:val="005B4599"/>
    <w:rsid w:val="005F0022"/>
    <w:rsid w:val="005F2E53"/>
    <w:rsid w:val="00640C8B"/>
    <w:rsid w:val="00654785"/>
    <w:rsid w:val="00666D78"/>
    <w:rsid w:val="0069033B"/>
    <w:rsid w:val="00692B4C"/>
    <w:rsid w:val="006942DB"/>
    <w:rsid w:val="0071649D"/>
    <w:rsid w:val="00725E3F"/>
    <w:rsid w:val="00746739"/>
    <w:rsid w:val="007562DC"/>
    <w:rsid w:val="007C1151"/>
    <w:rsid w:val="007D260D"/>
    <w:rsid w:val="007E18F7"/>
    <w:rsid w:val="00801962"/>
    <w:rsid w:val="008144E1"/>
    <w:rsid w:val="00821681"/>
    <w:rsid w:val="008718E5"/>
    <w:rsid w:val="00877275"/>
    <w:rsid w:val="00881BE3"/>
    <w:rsid w:val="008928A3"/>
    <w:rsid w:val="008A5911"/>
    <w:rsid w:val="008B0467"/>
    <w:rsid w:val="008E009E"/>
    <w:rsid w:val="008E1391"/>
    <w:rsid w:val="008F1E3C"/>
    <w:rsid w:val="008F5837"/>
    <w:rsid w:val="0090529C"/>
    <w:rsid w:val="009319C8"/>
    <w:rsid w:val="009658D6"/>
    <w:rsid w:val="00974C85"/>
    <w:rsid w:val="009B5965"/>
    <w:rsid w:val="009C3694"/>
    <w:rsid w:val="009E0677"/>
    <w:rsid w:val="00A130FC"/>
    <w:rsid w:val="00A17314"/>
    <w:rsid w:val="00A55F08"/>
    <w:rsid w:val="00A55F48"/>
    <w:rsid w:val="00A56599"/>
    <w:rsid w:val="00A815AE"/>
    <w:rsid w:val="00A8766F"/>
    <w:rsid w:val="00A9220B"/>
    <w:rsid w:val="00AC0FC0"/>
    <w:rsid w:val="00AD15B5"/>
    <w:rsid w:val="00AE7030"/>
    <w:rsid w:val="00B00862"/>
    <w:rsid w:val="00B06F2A"/>
    <w:rsid w:val="00B10132"/>
    <w:rsid w:val="00B105EA"/>
    <w:rsid w:val="00B12226"/>
    <w:rsid w:val="00B13743"/>
    <w:rsid w:val="00B213CF"/>
    <w:rsid w:val="00B21645"/>
    <w:rsid w:val="00B27A50"/>
    <w:rsid w:val="00B30E00"/>
    <w:rsid w:val="00B359E6"/>
    <w:rsid w:val="00B45039"/>
    <w:rsid w:val="00B54538"/>
    <w:rsid w:val="00B6278C"/>
    <w:rsid w:val="00B76B0D"/>
    <w:rsid w:val="00BA150B"/>
    <w:rsid w:val="00BA3BAD"/>
    <w:rsid w:val="00BC511C"/>
    <w:rsid w:val="00BE45AC"/>
    <w:rsid w:val="00BE47B1"/>
    <w:rsid w:val="00BE78E2"/>
    <w:rsid w:val="00BF397D"/>
    <w:rsid w:val="00BF6D4B"/>
    <w:rsid w:val="00C52B42"/>
    <w:rsid w:val="00C64C25"/>
    <w:rsid w:val="00C93AB4"/>
    <w:rsid w:val="00CA7218"/>
    <w:rsid w:val="00CB54AD"/>
    <w:rsid w:val="00D414B3"/>
    <w:rsid w:val="00D47BEA"/>
    <w:rsid w:val="00D65C3E"/>
    <w:rsid w:val="00D96D65"/>
    <w:rsid w:val="00DB65B9"/>
    <w:rsid w:val="00DD29A3"/>
    <w:rsid w:val="00DD45DF"/>
    <w:rsid w:val="00E00ABE"/>
    <w:rsid w:val="00E24B78"/>
    <w:rsid w:val="00E35BBC"/>
    <w:rsid w:val="00E50C24"/>
    <w:rsid w:val="00E51283"/>
    <w:rsid w:val="00E5632C"/>
    <w:rsid w:val="00EA556E"/>
    <w:rsid w:val="00EA6EFA"/>
    <w:rsid w:val="00EB33CC"/>
    <w:rsid w:val="00ED2371"/>
    <w:rsid w:val="00EE5FF9"/>
    <w:rsid w:val="00EF23A6"/>
    <w:rsid w:val="00F058E5"/>
    <w:rsid w:val="00F11BDA"/>
    <w:rsid w:val="00F13ECC"/>
    <w:rsid w:val="00F5574A"/>
    <w:rsid w:val="00F9209B"/>
    <w:rsid w:val="00F97261"/>
    <w:rsid w:val="00FA6BE5"/>
    <w:rsid w:val="00FC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F7AFFD-418C-42FD-BF33-D741DFDF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649D"/>
  </w:style>
  <w:style w:type="character" w:styleId="a3">
    <w:name w:val="Hyperlink"/>
    <w:basedOn w:val="a0"/>
    <w:rsid w:val="00746739"/>
    <w:rPr>
      <w:color w:val="0000FF"/>
      <w:u w:val="single"/>
    </w:rPr>
  </w:style>
  <w:style w:type="paragraph" w:styleId="a4">
    <w:name w:val="header"/>
    <w:basedOn w:val="a"/>
    <w:link w:val="a5"/>
    <w:rsid w:val="00ED2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D2371"/>
    <w:rPr>
      <w:kern w:val="2"/>
    </w:rPr>
  </w:style>
  <w:style w:type="paragraph" w:styleId="a6">
    <w:name w:val="footer"/>
    <w:basedOn w:val="a"/>
    <w:link w:val="a7"/>
    <w:rsid w:val="00ED2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D2371"/>
    <w:rPr>
      <w:kern w:val="2"/>
    </w:rPr>
  </w:style>
  <w:style w:type="paragraph" w:styleId="a8">
    <w:name w:val="List Paragraph"/>
    <w:basedOn w:val="a"/>
    <w:uiPriority w:val="34"/>
    <w:qFormat/>
    <w:rsid w:val="009319C8"/>
    <w:pPr>
      <w:ind w:leftChars="200" w:left="480"/>
    </w:pPr>
  </w:style>
  <w:style w:type="character" w:styleId="a9">
    <w:name w:val="annotation reference"/>
    <w:basedOn w:val="a0"/>
    <w:rsid w:val="00FC194C"/>
    <w:rPr>
      <w:sz w:val="18"/>
      <w:szCs w:val="18"/>
    </w:rPr>
  </w:style>
  <w:style w:type="paragraph" w:styleId="aa">
    <w:name w:val="annotation text"/>
    <w:basedOn w:val="a"/>
    <w:link w:val="ab"/>
    <w:rsid w:val="00FC194C"/>
  </w:style>
  <w:style w:type="character" w:customStyle="1" w:styleId="ab">
    <w:name w:val="註解文字 字元"/>
    <w:basedOn w:val="a0"/>
    <w:link w:val="aa"/>
    <w:rsid w:val="00FC194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FC194C"/>
    <w:rPr>
      <w:b/>
      <w:bCs/>
    </w:rPr>
  </w:style>
  <w:style w:type="character" w:customStyle="1" w:styleId="ad">
    <w:name w:val="註解主旨 字元"/>
    <w:basedOn w:val="ab"/>
    <w:link w:val="ac"/>
    <w:rsid w:val="00FC194C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FC1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FC19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3CD62-5BC3-4AD2-81F7-8F2F9A44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>Net School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2017-05-05T00:30:00Z</cp:lastPrinted>
  <dcterms:created xsi:type="dcterms:W3CDTF">2018-09-10T09:01:00Z</dcterms:created>
  <dcterms:modified xsi:type="dcterms:W3CDTF">2018-09-10T09:01:00Z</dcterms:modified>
</cp:coreProperties>
</file>